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3CB1" w:rsidRDefault="00F53CB1" w:rsidP="000B454F">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Pr>
          <w:rFonts w:asciiTheme="minorHAnsi" w:hAnsiTheme="minorHAnsi" w:cstheme="minorHAnsi"/>
          <w:color w:val="333333"/>
          <w:sz w:val="40"/>
          <w:szCs w:val="40"/>
          <w:u w:val="single"/>
        </w:rPr>
        <w:t>SQL Server version and Edition</w:t>
      </w:r>
    </w:p>
    <w:p w:rsidR="00F53CB1" w:rsidRDefault="00F53CB1" w:rsidP="000B454F">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F53CB1">
        <w:rPr>
          <w:rFonts w:asciiTheme="minorHAnsi" w:hAnsiTheme="minorHAnsi" w:cstheme="minorHAnsi"/>
          <w:color w:val="333333"/>
          <w:sz w:val="40"/>
          <w:szCs w:val="40"/>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8" o:title=""/>
          </v:shape>
          <o:OLEObject Type="Embed" ProgID="Word.Document.12" ShapeID="_x0000_i1025" DrawAspect="Icon" ObjectID="_1623958869" r:id="rId9"/>
        </w:object>
      </w:r>
    </w:p>
    <w:p w:rsidR="00211850" w:rsidRPr="00211850" w:rsidRDefault="00211850" w:rsidP="000B454F">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211850">
        <w:rPr>
          <w:rFonts w:asciiTheme="minorHAnsi" w:hAnsiTheme="minorHAnsi" w:cstheme="minorHAnsi"/>
          <w:color w:val="333333"/>
          <w:sz w:val="40"/>
          <w:szCs w:val="40"/>
          <w:u w:val="single"/>
        </w:rPr>
        <w:t>SQL Server Installation</w:t>
      </w:r>
    </w:p>
    <w:p w:rsidR="00F53CB1" w:rsidRDefault="00BA5C52">
      <w:pPr>
        <w:rPr>
          <w:b/>
          <w:sz w:val="36"/>
          <w:szCs w:val="36"/>
        </w:rPr>
      </w:pPr>
      <w:r>
        <w:rPr>
          <w:b/>
          <w:noProof/>
          <w:sz w:val="36"/>
          <w:szCs w:val="36"/>
        </w:rPr>
        <w:pict>
          <v:shape id="_x0000_s1062" type="#_x0000_t75" style="position:absolute;margin-left:0;margin-top:.9pt;width:77.25pt;height:50.25pt;z-index:251658240">
            <v:imagedata r:id="rId10" o:title=""/>
            <w10:wrap type="square" side="right"/>
          </v:shape>
          <o:OLEObject Type="Embed" ProgID="Word.Document.12" ShapeID="_x0000_s1062" DrawAspect="Icon" ObjectID="_1623958896" r:id="rId11"/>
        </w:pict>
      </w:r>
    </w:p>
    <w:p w:rsidR="00F53CB1" w:rsidRDefault="00F53CB1">
      <w:pPr>
        <w:rPr>
          <w:b/>
          <w:sz w:val="36"/>
          <w:szCs w:val="36"/>
        </w:rPr>
      </w:pPr>
    </w:p>
    <w:p w:rsidR="008228B0" w:rsidRDefault="008228B0" w:rsidP="008228B0">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8228B0">
        <w:rPr>
          <w:rFonts w:asciiTheme="minorHAnsi" w:hAnsiTheme="minorHAnsi" w:cstheme="minorHAnsi"/>
          <w:color w:val="333333"/>
          <w:sz w:val="40"/>
          <w:szCs w:val="40"/>
          <w:u w:val="single"/>
        </w:rPr>
        <w:t>MS SQL Server - Architecture</w:t>
      </w:r>
    </w:p>
    <w:p w:rsidR="008228B0" w:rsidRPr="008228B0" w:rsidRDefault="008228B0" w:rsidP="008228B0">
      <w:r>
        <w:object w:dxaOrig="1551" w:dyaOrig="1004">
          <v:shape id="_x0000_i1026" type="#_x0000_t75" style="width:77.25pt;height:50.25pt" o:ole="">
            <v:imagedata r:id="rId12" o:title=""/>
          </v:shape>
          <o:OLEObject Type="Embed" ProgID="Word.Document.12" ShapeID="_x0000_i1026" DrawAspect="Icon" ObjectID="_1623958870" r:id="rId13"/>
        </w:object>
      </w:r>
    </w:p>
    <w:p w:rsidR="00211850" w:rsidRPr="00211850" w:rsidRDefault="00F53CB1" w:rsidP="00211850">
      <w:pPr>
        <w:pStyle w:val="Heading1"/>
        <w:shd w:val="clear" w:color="auto" w:fill="FFFFFF"/>
        <w:spacing w:before="0" w:after="120" w:line="844" w:lineRule="atLeast"/>
        <w:textAlignment w:val="baseline"/>
        <w:rPr>
          <w:rFonts w:asciiTheme="minorHAnsi" w:hAnsiTheme="minorHAnsi" w:cstheme="minorHAnsi"/>
          <w:color w:val="333333"/>
          <w:sz w:val="32"/>
          <w:szCs w:val="32"/>
          <w:u w:val="single"/>
        </w:rPr>
      </w:pPr>
      <w:r>
        <w:rPr>
          <w:rFonts w:asciiTheme="minorHAnsi" w:hAnsiTheme="minorHAnsi" w:cstheme="minorHAnsi"/>
          <w:color w:val="333333"/>
          <w:sz w:val="32"/>
          <w:szCs w:val="32"/>
          <w:u w:val="single"/>
        </w:rPr>
        <w:t>S</w:t>
      </w:r>
      <w:r w:rsidR="00211850" w:rsidRPr="00211850">
        <w:rPr>
          <w:rFonts w:asciiTheme="minorHAnsi" w:hAnsiTheme="minorHAnsi" w:cstheme="minorHAnsi"/>
          <w:color w:val="333333"/>
          <w:sz w:val="32"/>
          <w:szCs w:val="32"/>
          <w:u w:val="single"/>
        </w:rPr>
        <w:t>QL Server – Reading ERRORLOG with xp_ReadErrorLog</w:t>
      </w:r>
    </w:p>
    <w:p w:rsidR="00370603" w:rsidRDefault="00211850" w:rsidP="00211850">
      <w:pPr>
        <w:shd w:val="clear" w:color="auto" w:fill="FFFFFF"/>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xml:space="preserve">To read error logs in SQL Server using T-SQL you can use extended stored </w:t>
      </w:r>
    </w:p>
    <w:p w:rsidR="00211850" w:rsidRPr="00211850" w:rsidRDefault="00211850" w:rsidP="00211850">
      <w:pPr>
        <w:shd w:val="clear" w:color="auto" w:fill="FFFFFF"/>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procedure</w:t>
      </w:r>
      <w:r w:rsidRPr="00211850">
        <w:rPr>
          <w:rFonts w:ascii="Verdana" w:eastAsia="Times New Roman" w:hAnsi="Verdana" w:cs="Times New Roman"/>
          <w:b/>
          <w:bCs/>
          <w:color w:val="555555"/>
          <w:sz w:val="18"/>
        </w:rPr>
        <w:t>xp_ReadErrorLog </w:t>
      </w:r>
      <w:r w:rsidRPr="00211850">
        <w:rPr>
          <w:rFonts w:ascii="Verdana" w:eastAsia="Times New Roman" w:hAnsi="Verdana" w:cs="Times New Roman"/>
          <w:color w:val="555555"/>
          <w:sz w:val="18"/>
          <w:szCs w:val="18"/>
        </w:rPr>
        <w:t>to read SQL Server and SQL Server Agent error logs.</w:t>
      </w:r>
      <w:r w:rsidRPr="00211850">
        <w:rPr>
          <w:rFonts w:ascii="Verdana" w:eastAsia="Times New Roman" w:hAnsi="Verdana" w:cs="Times New Roman"/>
          <w:color w:val="555555"/>
          <w:sz w:val="18"/>
        </w:rPr>
        <w:t> </w:t>
      </w:r>
      <w:r w:rsidRPr="00211850">
        <w:rPr>
          <w:rFonts w:ascii="Verdana" w:eastAsia="Times New Roman" w:hAnsi="Verdana" w:cs="Times New Roman"/>
          <w:b/>
          <w:bCs/>
          <w:color w:val="555555"/>
          <w:sz w:val="18"/>
        </w:rPr>
        <w:t>xp_ReadErrorLog</w:t>
      </w:r>
      <w:r w:rsidRPr="00211850">
        <w:rPr>
          <w:rFonts w:ascii="Verdana" w:eastAsia="Times New Roman" w:hAnsi="Verdana" w:cs="Times New Roman"/>
          <w:color w:val="555555"/>
          <w:sz w:val="18"/>
          <w:szCs w:val="18"/>
        </w:rPr>
        <w:t>has seven parameters that can be used to filter error logs.</w:t>
      </w:r>
    </w:p>
    <w:p w:rsidR="00211850" w:rsidRPr="00211850" w:rsidRDefault="00211850" w:rsidP="00211850">
      <w:pPr>
        <w:shd w:val="clear" w:color="auto" w:fill="FFFFFF"/>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Syntax for</w:t>
      </w:r>
      <w:r w:rsidRPr="00211850">
        <w:rPr>
          <w:rFonts w:ascii="Verdana" w:eastAsia="Times New Roman" w:hAnsi="Verdana" w:cs="Times New Roman"/>
          <w:color w:val="555555"/>
          <w:sz w:val="18"/>
        </w:rPr>
        <w:t> </w:t>
      </w:r>
      <w:r w:rsidRPr="00211850">
        <w:rPr>
          <w:rFonts w:ascii="Verdana" w:eastAsia="Times New Roman" w:hAnsi="Verdana" w:cs="Times New Roman"/>
          <w:b/>
          <w:bCs/>
          <w:color w:val="555555"/>
          <w:sz w:val="18"/>
        </w:rPr>
        <w:t>xp_ReadErrorLog</w:t>
      </w:r>
      <w:r w:rsidRPr="00211850">
        <w:rPr>
          <w:rFonts w:ascii="Verdana" w:eastAsia="Times New Roman" w:hAnsi="Verdana" w:cs="Times New Roman"/>
          <w:color w:val="555555"/>
          <w:sz w:val="18"/>
          <w:szCs w:val="18"/>
        </w:rPr>
        <w:t>:</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szCs w:val="20"/>
        </w:rPr>
        <w:t>   </w:t>
      </w:r>
      <w:r w:rsidRPr="00211850">
        <w:rPr>
          <w:rFonts w:ascii="Courier New" w:eastAsia="Times New Roman" w:hAnsi="Courier New" w:cs="Courier New"/>
          <w:color w:val="0000FF"/>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LogNumber</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LogType</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808080"/>
          <w:sz w:val="20"/>
          <w:szCs w:val="20"/>
        </w:rPr>
        <w:t>,</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SearchTerm1</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SearchTerm2</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808080"/>
          <w:sz w:val="20"/>
          <w:szCs w:val="20"/>
        </w:rPr>
        <w:t>,</w:t>
      </w:r>
    </w:p>
    <w:p w:rsidR="00211850" w:rsidRPr="00211850" w:rsidRDefault="00211850" w:rsidP="00211850">
      <w:pPr>
        <w:shd w:val="clear" w:color="auto" w:fill="FFFFFF"/>
        <w:spacing w:after="0" w:line="261" w:lineRule="atLeast"/>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StartDate</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EndDate</w:t>
      </w:r>
      <w:r w:rsidRPr="00211850">
        <w:rPr>
          <w:rFonts w:ascii="Courier New" w:eastAsia="Times New Roman" w:hAnsi="Courier New" w:cs="Courier New"/>
          <w:i/>
          <w:iCs/>
          <w:color w:val="808080"/>
          <w:sz w:val="20"/>
        </w:rPr>
        <w:t>&gt;</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i/>
          <w:iCs/>
          <w:color w:val="808080"/>
          <w:sz w:val="20"/>
        </w:rPr>
        <w:t>&lt;</w:t>
      </w:r>
      <w:r w:rsidRPr="00211850">
        <w:rPr>
          <w:rFonts w:ascii="Courier New" w:eastAsia="Times New Roman" w:hAnsi="Courier New" w:cs="Courier New"/>
          <w:i/>
          <w:iCs/>
          <w:color w:val="000000"/>
          <w:sz w:val="20"/>
        </w:rPr>
        <w:t>SortOrder</w:t>
      </w:r>
      <w:r w:rsidRPr="00211850">
        <w:rPr>
          <w:rFonts w:ascii="Courier New" w:eastAsia="Times New Roman" w:hAnsi="Courier New" w:cs="Courier New"/>
          <w:i/>
          <w:iCs/>
          <w:color w:val="808080"/>
          <w:sz w:val="20"/>
        </w:rPr>
        <w:t>&gt;</w:t>
      </w:r>
    </w:p>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The parameter values can be as follows:</w:t>
      </w:r>
    </w:p>
    <w:tbl>
      <w:tblPr>
        <w:tblW w:w="9000" w:type="dxa"/>
        <w:tblBorders>
          <w:top w:val="single" w:sz="12" w:space="0" w:color="CCCCCC"/>
          <w:left w:val="single" w:sz="12" w:space="0" w:color="CCCCCC"/>
          <w:bottom w:val="single" w:sz="12" w:space="0" w:color="CCCCCC"/>
          <w:right w:val="single" w:sz="12" w:space="0" w:color="CCCCCC"/>
        </w:tblBorders>
        <w:shd w:val="clear" w:color="auto" w:fill="FFFFFF"/>
        <w:tblCellMar>
          <w:left w:w="0" w:type="dxa"/>
          <w:right w:w="0" w:type="dxa"/>
        </w:tblCellMar>
        <w:tblLook w:val="04A0"/>
      </w:tblPr>
      <w:tblGrid>
        <w:gridCol w:w="1803"/>
        <w:gridCol w:w="7197"/>
      </w:tblGrid>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b/>
                <w:bCs/>
                <w:color w:val="555555"/>
                <w:sz w:val="18"/>
              </w:rPr>
              <w:t>Parameter</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b/>
                <w:bCs/>
                <w:color w:val="555555"/>
                <w:sz w:val="18"/>
              </w:rPr>
              <w:t>Values</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&lt;LogNumber&gt;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Log number 0, 1, 2 …</w:t>
            </w:r>
            <w:r w:rsidRPr="00211850">
              <w:rPr>
                <w:rFonts w:ascii="Verdana" w:eastAsia="Times New Roman" w:hAnsi="Verdana" w:cs="Times New Roman"/>
                <w:color w:val="555555"/>
                <w:sz w:val="18"/>
                <w:szCs w:val="18"/>
              </w:rPr>
              <w:br/>
              <w:t>For example 0 returns current log. 2 returns logs from ERRORLOG.2</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&lt;LogType&gt;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1 – Reads SQL Server error logs,</w:t>
            </w:r>
            <w:r w:rsidRPr="00211850">
              <w:rPr>
                <w:rFonts w:ascii="Verdana" w:eastAsia="Times New Roman" w:hAnsi="Verdana" w:cs="Times New Roman"/>
                <w:color w:val="555555"/>
                <w:sz w:val="18"/>
                <w:szCs w:val="18"/>
              </w:rPr>
              <w:br/>
              <w:t>2 – Reads SQL Server Agent error logs</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&lt;SearchTerm1&gt;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Search Term for Text Column</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&lt;SearchTerm2&gt;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Search Term for Text Column</w:t>
            </w:r>
            <w:r w:rsidRPr="00211850">
              <w:rPr>
                <w:rFonts w:ascii="Verdana" w:eastAsia="Times New Roman" w:hAnsi="Verdana" w:cs="Times New Roman"/>
                <w:color w:val="555555"/>
                <w:sz w:val="18"/>
                <w:szCs w:val="18"/>
              </w:rPr>
              <w:br/>
            </w:r>
            <w:r w:rsidRPr="00211850">
              <w:rPr>
                <w:rFonts w:ascii="Verdana" w:eastAsia="Times New Roman" w:hAnsi="Verdana" w:cs="Times New Roman"/>
                <w:b/>
                <w:bCs/>
                <w:color w:val="555555"/>
                <w:sz w:val="18"/>
              </w:rPr>
              <w:t>* </w:t>
            </w:r>
            <w:r w:rsidRPr="00211850">
              <w:rPr>
                <w:rFonts w:ascii="Verdana" w:eastAsia="Times New Roman" w:hAnsi="Verdana" w:cs="Times New Roman"/>
                <w:color w:val="555555"/>
                <w:sz w:val="18"/>
                <w:szCs w:val="18"/>
              </w:rPr>
              <w:t xml:space="preserve">When both search terms are specified, it only returns lines containing </w:t>
            </w:r>
            <w:r w:rsidRPr="00211850">
              <w:rPr>
                <w:rFonts w:ascii="Verdana" w:eastAsia="Times New Roman" w:hAnsi="Verdana" w:cs="Times New Roman"/>
                <w:color w:val="555555"/>
                <w:sz w:val="18"/>
                <w:szCs w:val="18"/>
              </w:rPr>
              <w:lastRenderedPageBreak/>
              <w:t>both terms</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lastRenderedPageBreak/>
              <w:t>&lt;StartDate&gt;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Start reading logs from specified date</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&lt;EndDate&gt;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Reads logs till this date</w:t>
            </w:r>
          </w:p>
        </w:tc>
      </w:tr>
      <w:tr w:rsidR="00211850" w:rsidRPr="00211850" w:rsidTr="00211850">
        <w:tc>
          <w:tcPr>
            <w:tcW w:w="157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i/>
                <w:iCs/>
                <w:color w:val="555555"/>
                <w:sz w:val="18"/>
              </w:rPr>
              <w:t>&lt;SortOrder&gt;</w:t>
            </w:r>
          </w:p>
        </w:tc>
        <w:tc>
          <w:tcPr>
            <w:tcW w:w="7425" w:type="dxa"/>
            <w:tcBorders>
              <w:top w:val="single" w:sz="6" w:space="0" w:color="CCCCCC"/>
              <w:left w:val="single" w:sz="6" w:space="0" w:color="CCCCCC"/>
              <w:bottom w:val="single" w:sz="6" w:space="0" w:color="CCCCCC"/>
              <w:right w:val="single" w:sz="6" w:space="0" w:color="CCCCCC"/>
            </w:tcBorders>
            <w:shd w:val="clear" w:color="auto" w:fill="FFFFFF"/>
            <w:tcMar>
              <w:top w:w="45" w:type="dxa"/>
              <w:left w:w="150" w:type="dxa"/>
              <w:bottom w:w="45" w:type="dxa"/>
              <w:right w:w="150" w:type="dxa"/>
            </w:tcMar>
            <w:hideMark/>
          </w:tcPr>
          <w:p w:rsidR="00211850" w:rsidRPr="00211850" w:rsidRDefault="00211850" w:rsidP="00211850">
            <w:pPr>
              <w:spacing w:after="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ASC – Ascending or DESC – Descending</w:t>
            </w:r>
          </w:p>
        </w:tc>
      </w:tr>
    </w:tbl>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You can use the stored procedure as:</w:t>
      </w:r>
    </w:p>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Pr>
          <w:rFonts w:ascii="Verdana" w:eastAsia="Times New Roman" w:hAnsi="Verdana" w:cs="Times New Roman"/>
          <w:noProof/>
          <w:color w:val="2970A6"/>
          <w:sz w:val="18"/>
          <w:szCs w:val="18"/>
        </w:rPr>
        <w:drawing>
          <wp:inline distT="0" distB="0" distL="0" distR="0">
            <wp:extent cx="4914900" cy="2057400"/>
            <wp:effectExtent l="19050" t="0" r="0" b="0"/>
            <wp:docPr id="19" name="Picture 19" descr="ima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14"/>
                    </pic:cNvPr>
                    <pic:cNvPicPr>
                      <a:picLocks noChangeAspect="1" noChangeArrowheads="1"/>
                    </pic:cNvPicPr>
                  </pic:nvPicPr>
                  <pic:blipFill>
                    <a:blip r:embed="rId15"/>
                    <a:srcRect/>
                    <a:stretch>
                      <a:fillRect/>
                    </a:stretch>
                  </pic:blipFill>
                  <pic:spPr bwMode="auto">
                    <a:xfrm>
                      <a:off x="0" y="0"/>
                      <a:ext cx="4914900" cy="2057400"/>
                    </a:xfrm>
                    <a:prstGeom prst="rect">
                      <a:avLst/>
                    </a:prstGeom>
                    <a:noFill/>
                    <a:ln w="9525">
                      <a:noFill/>
                      <a:miter lim="800000"/>
                      <a:headEnd/>
                      <a:tailEnd/>
                    </a:ln>
                  </pic:spPr>
                </pic:pic>
              </a:graphicData>
            </a:graphic>
          </wp:inline>
        </w:drawing>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Below are some more examples of</w:t>
      </w:r>
      <w:r w:rsidRPr="00211850">
        <w:rPr>
          <w:rFonts w:ascii="Verdana" w:eastAsia="Times New Roman" w:hAnsi="Verdana" w:cs="Times New Roman"/>
          <w:color w:val="555555"/>
          <w:sz w:val="18"/>
        </w:rPr>
        <w:t> </w:t>
      </w:r>
      <w:r w:rsidRPr="00211850">
        <w:rPr>
          <w:rFonts w:ascii="Verdana" w:eastAsia="Times New Roman" w:hAnsi="Verdana" w:cs="Times New Roman"/>
          <w:b/>
          <w:bCs/>
          <w:color w:val="555555"/>
          <w:sz w:val="18"/>
        </w:rPr>
        <w:t>xp_ReadErrorLog</w:t>
      </w:r>
      <w:r w:rsidRPr="00211850">
        <w:rPr>
          <w:rFonts w:ascii="Verdana" w:eastAsia="Times New Roman" w:hAnsi="Verdana" w:cs="Times New Roman"/>
          <w:color w:val="555555"/>
          <w:sz w:val="18"/>
          <w:szCs w:val="18"/>
        </w:rPr>
        <w:t>:</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1</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SQL Server error log from ERRORLOG.1 file</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2</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Agent error log</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'Failed'</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 with text 'Failed'</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'Failed'</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'Login'</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 with text ‘Failed’ AND 'Login'</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'Failed'</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'Login'</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'20121101'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8080"/>
          <w:sz w:val="20"/>
          <w:szCs w:val="20"/>
        </w:rPr>
        <w:t>NULL</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 with text ‘Failed’ AND ‘Login’ from 01-Nov-2012</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'Failed'</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'Login'</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'20121101'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'20121130'</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log with text ‘Failed’ AND ‘Login’ between 01-Nov-2012 and 30-Nov-2012</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8080"/>
          <w:sz w:val="20"/>
          <w:szCs w:val="20"/>
        </w:rPr>
        <w:t>NULL,</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8080"/>
          <w:sz w:val="20"/>
          <w:szCs w:val="20"/>
        </w:rPr>
        <w:t>NULL,</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'20121101'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'20121130'</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Reads current SQL Server error between 01-Nov-2012 and 30-Nov-2012</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00"/>
          <w:sz w:val="20"/>
          <w:szCs w:val="20"/>
        </w:rPr>
        <w:t> </w:t>
      </w:r>
    </w:p>
    <w:p w:rsidR="00211850" w:rsidRPr="00211850" w:rsidRDefault="00211850" w:rsidP="00211850">
      <w:pPr>
        <w:shd w:val="clear" w:color="auto" w:fill="FFFFFF"/>
        <w:spacing w:after="0" w:line="240" w:lineRule="auto"/>
        <w:rPr>
          <w:rFonts w:ascii="Verdana" w:eastAsia="Times New Roman" w:hAnsi="Verdana" w:cs="Times New Roman"/>
          <w:color w:val="555555"/>
          <w:sz w:val="18"/>
          <w:szCs w:val="18"/>
        </w:rPr>
      </w:pPr>
      <w:r w:rsidRPr="00211850">
        <w:rPr>
          <w:rFonts w:ascii="Courier New" w:eastAsia="Times New Roman" w:hAnsi="Courier New" w:cs="Courier New"/>
          <w:color w:val="0000FF"/>
          <w:sz w:val="20"/>
          <w:szCs w:val="20"/>
        </w:rPr>
        <w:t>EXEC</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0000"/>
          <w:sz w:val="20"/>
          <w:szCs w:val="20"/>
        </w:rPr>
        <w:t>xp_ReadErrorLog</w:t>
      </w:r>
      <w:r w:rsidRPr="00211850">
        <w:rPr>
          <w:rFonts w:ascii="Courier New" w:eastAsia="Times New Roman" w:hAnsi="Courier New" w:cs="Courier New"/>
          <w:color w:val="0000FF"/>
          <w:sz w:val="20"/>
        </w:rPr>
        <w:t> </w:t>
      </w:r>
      <w:r w:rsidRPr="00211850">
        <w:rPr>
          <w:rFonts w:ascii="Courier New" w:eastAsia="Times New Roman" w:hAnsi="Courier New" w:cs="Courier New"/>
          <w:color w:val="000000"/>
          <w:sz w:val="20"/>
          <w:szCs w:val="20"/>
        </w:rPr>
        <w:t>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000000"/>
          <w:sz w:val="20"/>
          <w:szCs w:val="20"/>
        </w:rPr>
        <w:t>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8080"/>
          <w:sz w:val="20"/>
          <w:szCs w:val="20"/>
        </w:rPr>
        <w:t>NULL,</w:t>
      </w:r>
      <w:r w:rsidRPr="00211850">
        <w:rPr>
          <w:rFonts w:ascii="Courier New" w:eastAsia="Times New Roman" w:hAnsi="Courier New" w:cs="Courier New"/>
          <w:color w:val="000000"/>
          <w:sz w:val="20"/>
        </w:rPr>
        <w:t> </w:t>
      </w:r>
      <w:r w:rsidRPr="00211850">
        <w:rPr>
          <w:rFonts w:ascii="Courier New" w:eastAsia="Times New Roman" w:hAnsi="Courier New" w:cs="Courier New"/>
          <w:color w:val="808080"/>
          <w:sz w:val="20"/>
          <w:szCs w:val="20"/>
        </w:rPr>
        <w:t>NULL,</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'20121101'</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'20121130'</w:t>
      </w:r>
      <w:r w:rsidRPr="00211850">
        <w:rPr>
          <w:rFonts w:ascii="Courier New" w:eastAsia="Times New Roman" w:hAnsi="Courier New" w:cs="Courier New"/>
          <w:color w:val="808080"/>
          <w:sz w:val="20"/>
          <w:szCs w:val="20"/>
        </w:rPr>
        <w:t>,</w:t>
      </w:r>
      <w:r w:rsidRPr="00211850">
        <w:rPr>
          <w:rFonts w:ascii="Courier New" w:eastAsia="Times New Roman" w:hAnsi="Courier New" w:cs="Courier New"/>
          <w:color w:val="000000"/>
          <w:sz w:val="20"/>
        </w:rPr>
        <w:t> </w:t>
      </w:r>
      <w:r w:rsidRPr="00211850">
        <w:rPr>
          <w:rFonts w:ascii="Courier New" w:eastAsia="Times New Roman" w:hAnsi="Courier New" w:cs="Courier New"/>
          <w:color w:val="FF0000"/>
          <w:sz w:val="20"/>
          <w:szCs w:val="20"/>
        </w:rPr>
        <w:t>'DESC'</w:t>
      </w:r>
    </w:p>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lastRenderedPageBreak/>
        <w:t>– Reads current SQL Server error log between 01-Nov-2012 and 30-Nov-2012 and sorts in descending order</w:t>
      </w:r>
    </w:p>
    <w:p w:rsidR="00211850" w:rsidRPr="00211850" w:rsidRDefault="00211850" w:rsidP="00211850">
      <w:pPr>
        <w:shd w:val="clear" w:color="auto" w:fill="FFFFFF"/>
        <w:spacing w:after="150" w:line="261" w:lineRule="atLeast"/>
        <w:rPr>
          <w:rFonts w:ascii="Verdana" w:eastAsia="Times New Roman" w:hAnsi="Verdana" w:cs="Times New Roman"/>
          <w:color w:val="555555"/>
          <w:sz w:val="18"/>
          <w:szCs w:val="18"/>
        </w:rPr>
      </w:pPr>
      <w:r w:rsidRPr="00211850">
        <w:rPr>
          <w:rFonts w:ascii="Verdana" w:eastAsia="Times New Roman" w:hAnsi="Verdana" w:cs="Times New Roman"/>
          <w:color w:val="555555"/>
          <w:sz w:val="18"/>
          <w:szCs w:val="18"/>
        </w:rPr>
        <w:t> </w:t>
      </w:r>
    </w:p>
    <w:p w:rsidR="00211850" w:rsidRDefault="00211850">
      <w:pPr>
        <w:rPr>
          <w:b/>
          <w:sz w:val="36"/>
          <w:szCs w:val="36"/>
          <w:u w:val="single"/>
        </w:rPr>
      </w:pPr>
    </w:p>
    <w:p w:rsidR="00264232" w:rsidRDefault="00264232" w:rsidP="00211850">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Pr>
          <w:rFonts w:asciiTheme="minorHAnsi" w:hAnsiTheme="minorHAnsi" w:cstheme="minorHAnsi"/>
          <w:color w:val="333333"/>
          <w:sz w:val="40"/>
          <w:szCs w:val="40"/>
          <w:u w:val="single"/>
        </w:rPr>
        <w:t>SQL Server Services</w:t>
      </w:r>
    </w:p>
    <w:p w:rsidR="00264232" w:rsidRDefault="00264232" w:rsidP="00264232">
      <w:pPr>
        <w:pStyle w:val="normal0"/>
      </w:pPr>
      <w:r>
        <w:t>SQL Server Services :</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t>MS SQL Server provides the following two services which is mandatory for databases creation and maintenance. Other add-on services available for different purposes are also listed.</w:t>
      </w:r>
    </w:p>
    <w:p w:rsidR="00692339" w:rsidRDefault="00692339" w:rsidP="00692339">
      <w:pPr>
        <w:numPr>
          <w:ilvl w:val="0"/>
          <w:numId w:val="22"/>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w:t>
      </w:r>
    </w:p>
    <w:p w:rsidR="00692339" w:rsidRDefault="00692339" w:rsidP="00692339">
      <w:pPr>
        <w:numPr>
          <w:ilvl w:val="0"/>
          <w:numId w:val="22"/>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Agent</w:t>
      </w:r>
    </w:p>
    <w:p w:rsidR="00692339" w:rsidRDefault="00692339" w:rsidP="00692339">
      <w:pPr>
        <w:pStyle w:val="Heading2"/>
        <w:shd w:val="clear" w:color="auto" w:fill="FFFFFF"/>
        <w:spacing w:before="48" w:after="48" w:line="360" w:lineRule="atLeast"/>
        <w:ind w:right="48"/>
        <w:rPr>
          <w:rFonts w:ascii="Arial" w:hAnsi="Arial" w:cs="Arial"/>
          <w:b w:val="0"/>
          <w:bCs w:val="0"/>
          <w:color w:val="121214"/>
          <w:spacing w:val="-15"/>
          <w:sz w:val="36"/>
          <w:szCs w:val="36"/>
        </w:rPr>
      </w:pPr>
      <w:r>
        <w:rPr>
          <w:rFonts w:ascii="Arial" w:hAnsi="Arial" w:cs="Arial"/>
          <w:b w:val="0"/>
          <w:bCs w:val="0"/>
          <w:color w:val="121214"/>
          <w:spacing w:val="-15"/>
        </w:rPr>
        <w:t>Other Services</w:t>
      </w:r>
    </w:p>
    <w:p w:rsidR="00692339" w:rsidRDefault="00692339" w:rsidP="00692339">
      <w:pPr>
        <w:numPr>
          <w:ilvl w:val="0"/>
          <w:numId w:val="23"/>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Browser</w:t>
      </w:r>
    </w:p>
    <w:p w:rsidR="00692339" w:rsidRDefault="00692339" w:rsidP="00692339">
      <w:pPr>
        <w:numPr>
          <w:ilvl w:val="0"/>
          <w:numId w:val="23"/>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Full Text Search</w:t>
      </w:r>
    </w:p>
    <w:p w:rsidR="00692339" w:rsidRDefault="00692339" w:rsidP="00692339">
      <w:pPr>
        <w:numPr>
          <w:ilvl w:val="0"/>
          <w:numId w:val="23"/>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Integration Services</w:t>
      </w:r>
    </w:p>
    <w:p w:rsidR="00692339" w:rsidRDefault="00692339" w:rsidP="00692339">
      <w:pPr>
        <w:numPr>
          <w:ilvl w:val="0"/>
          <w:numId w:val="23"/>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Reporting Services</w:t>
      </w:r>
    </w:p>
    <w:p w:rsidR="00692339" w:rsidRDefault="00692339" w:rsidP="00692339">
      <w:pPr>
        <w:numPr>
          <w:ilvl w:val="0"/>
          <w:numId w:val="23"/>
        </w:numPr>
        <w:shd w:val="clear" w:color="auto" w:fill="FFFFFF"/>
        <w:spacing w:before="100" w:beforeAutospacing="1" w:after="75" w:line="360" w:lineRule="atLeast"/>
        <w:rPr>
          <w:rFonts w:ascii="Arial" w:hAnsi="Arial" w:cs="Arial"/>
          <w:color w:val="000000"/>
          <w:sz w:val="21"/>
          <w:szCs w:val="21"/>
        </w:rPr>
      </w:pPr>
      <w:r>
        <w:rPr>
          <w:rFonts w:ascii="Arial" w:hAnsi="Arial" w:cs="Arial"/>
          <w:color w:val="000000"/>
          <w:sz w:val="21"/>
          <w:szCs w:val="21"/>
        </w:rPr>
        <w:t>SQL Server Analysis Services</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t>The above services can be availed using the following method.</w:t>
      </w:r>
    </w:p>
    <w:p w:rsidR="00692339" w:rsidRDefault="00692339" w:rsidP="00692339">
      <w:pPr>
        <w:pStyle w:val="Heading2"/>
        <w:shd w:val="clear" w:color="auto" w:fill="FFFFFF"/>
        <w:spacing w:before="48" w:after="48" w:line="360" w:lineRule="atLeast"/>
        <w:ind w:right="48"/>
        <w:rPr>
          <w:rFonts w:ascii="Arial" w:hAnsi="Arial" w:cs="Arial"/>
          <w:b w:val="0"/>
          <w:bCs w:val="0"/>
          <w:color w:val="121214"/>
          <w:spacing w:val="-15"/>
          <w:sz w:val="36"/>
          <w:szCs w:val="36"/>
        </w:rPr>
      </w:pPr>
      <w:r>
        <w:rPr>
          <w:rFonts w:ascii="Arial" w:hAnsi="Arial" w:cs="Arial"/>
          <w:b w:val="0"/>
          <w:bCs w:val="0"/>
          <w:color w:val="121214"/>
          <w:spacing w:val="-15"/>
        </w:rPr>
        <w:t>Start Services</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t>To start any of the services, either of the following two methods can be used.</w:t>
      </w:r>
    </w:p>
    <w:p w:rsidR="00692339" w:rsidRDefault="00692339" w:rsidP="00692339">
      <w:pPr>
        <w:pStyle w:val="Heading3"/>
        <w:shd w:val="clear" w:color="auto" w:fill="FFFFFF"/>
        <w:spacing w:before="48" w:beforeAutospacing="0" w:after="48" w:afterAutospacing="0" w:line="360" w:lineRule="atLeast"/>
        <w:ind w:right="48"/>
        <w:rPr>
          <w:rFonts w:ascii="Arial" w:hAnsi="Arial" w:cs="Arial"/>
          <w:b w:val="0"/>
          <w:bCs w:val="0"/>
          <w:color w:val="000000"/>
        </w:rPr>
      </w:pPr>
      <w:r>
        <w:rPr>
          <w:rFonts w:ascii="Arial" w:hAnsi="Arial" w:cs="Arial"/>
          <w:b w:val="0"/>
          <w:bCs w:val="0"/>
          <w:color w:val="000000"/>
        </w:rPr>
        <w:t>Method 1 – Services.msc</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1</w:t>
      </w:r>
      <w:r>
        <w:rPr>
          <w:rStyle w:val="apple-converted-space"/>
          <w:rFonts w:ascii="Arial" w:hAnsi="Arial" w:cs="Arial"/>
          <w:color w:val="000000"/>
          <w:sz w:val="21"/>
          <w:szCs w:val="21"/>
        </w:rPr>
        <w:t> </w:t>
      </w:r>
      <w:r>
        <w:rPr>
          <w:rFonts w:ascii="Arial" w:hAnsi="Arial" w:cs="Arial"/>
          <w:color w:val="000000"/>
          <w:sz w:val="21"/>
          <w:szCs w:val="21"/>
        </w:rPr>
        <w:t>− Go to Run, type services.msc and click OK. The following screen appears.</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lastRenderedPageBreak/>
        <w:drawing>
          <wp:inline distT="0" distB="0" distL="0" distR="0">
            <wp:extent cx="5715000" cy="3486150"/>
            <wp:effectExtent l="19050" t="0" r="0" b="0"/>
            <wp:docPr id="38" name="Picture 38"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rvices"/>
                    <pic:cNvPicPr>
                      <a:picLocks noChangeAspect="1" noChangeArrowheads="1"/>
                    </pic:cNvPicPr>
                  </pic:nvPicPr>
                  <pic:blipFill>
                    <a:blip r:embed="rId16"/>
                    <a:srcRect/>
                    <a:stretch>
                      <a:fillRect/>
                    </a:stretch>
                  </pic:blipFill>
                  <pic:spPr bwMode="auto">
                    <a:xfrm>
                      <a:off x="0" y="0"/>
                      <a:ext cx="5715000" cy="3486150"/>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2</w:t>
      </w:r>
      <w:r>
        <w:rPr>
          <w:rStyle w:val="apple-converted-space"/>
          <w:rFonts w:ascii="Arial" w:hAnsi="Arial" w:cs="Arial"/>
          <w:color w:val="000000"/>
          <w:sz w:val="21"/>
          <w:szCs w:val="21"/>
        </w:rPr>
        <w:t> </w:t>
      </w:r>
      <w:r>
        <w:rPr>
          <w:rFonts w:ascii="Arial" w:hAnsi="Arial" w:cs="Arial"/>
          <w:color w:val="000000"/>
          <w:sz w:val="21"/>
          <w:szCs w:val="21"/>
        </w:rPr>
        <w:t>− To start service, right-click on service, click Start button. Services will start as shown in the following snapshot.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3019425"/>
            <wp:effectExtent l="19050" t="0" r="0" b="0"/>
            <wp:docPr id="39" name="Picture 39"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rvices"/>
                    <pic:cNvPicPr>
                      <a:picLocks noChangeAspect="1" noChangeArrowheads="1"/>
                    </pic:cNvPicPr>
                  </pic:nvPicPr>
                  <pic:blipFill>
                    <a:blip r:embed="rId17"/>
                    <a:srcRect/>
                    <a:stretch>
                      <a:fillRect/>
                    </a:stretch>
                  </pic:blipFill>
                  <pic:spPr bwMode="auto">
                    <a:xfrm>
                      <a:off x="0" y="0"/>
                      <a:ext cx="5715000" cy="3019425"/>
                    </a:xfrm>
                    <a:prstGeom prst="rect">
                      <a:avLst/>
                    </a:prstGeom>
                    <a:noFill/>
                    <a:ln w="9525">
                      <a:noFill/>
                      <a:miter lim="800000"/>
                      <a:headEnd/>
                      <a:tailEnd/>
                    </a:ln>
                  </pic:spPr>
                </pic:pic>
              </a:graphicData>
            </a:graphic>
          </wp:inline>
        </w:drawing>
      </w:r>
    </w:p>
    <w:p w:rsidR="00692339" w:rsidRDefault="00692339" w:rsidP="00692339">
      <w:pPr>
        <w:pStyle w:val="Heading3"/>
        <w:shd w:val="clear" w:color="auto" w:fill="FFFFFF"/>
        <w:spacing w:before="48" w:beforeAutospacing="0" w:after="48" w:afterAutospacing="0" w:line="360" w:lineRule="atLeast"/>
        <w:ind w:right="48"/>
        <w:rPr>
          <w:rFonts w:ascii="Arial" w:hAnsi="Arial" w:cs="Arial"/>
          <w:b w:val="0"/>
          <w:bCs w:val="0"/>
          <w:color w:val="000000"/>
        </w:rPr>
      </w:pPr>
      <w:r>
        <w:rPr>
          <w:rFonts w:ascii="Arial" w:hAnsi="Arial" w:cs="Arial"/>
          <w:b w:val="0"/>
          <w:bCs w:val="0"/>
          <w:color w:val="000000"/>
        </w:rPr>
        <w:t>Method 2 – SQL Server Configuration Manager</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1</w:t>
      </w:r>
      <w:r>
        <w:rPr>
          <w:rStyle w:val="apple-converted-space"/>
          <w:rFonts w:ascii="Arial" w:hAnsi="Arial" w:cs="Arial"/>
          <w:color w:val="000000"/>
          <w:sz w:val="21"/>
          <w:szCs w:val="21"/>
        </w:rPr>
        <w:t> </w:t>
      </w:r>
      <w:r>
        <w:rPr>
          <w:rFonts w:ascii="Arial" w:hAnsi="Arial" w:cs="Arial"/>
          <w:color w:val="000000"/>
          <w:sz w:val="21"/>
          <w:szCs w:val="21"/>
        </w:rPr>
        <w:t>− Open configuration manager using the following process.</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lastRenderedPageBreak/>
        <w:t>Start → All Programs → MS SQL Server 2012 → Configuration Tools → SQL Server configuration manager.</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1171575"/>
            <wp:effectExtent l="19050" t="0" r="0" b="0"/>
            <wp:docPr id="40" name="Picture 40"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rvices"/>
                    <pic:cNvPicPr>
                      <a:picLocks noChangeAspect="1" noChangeArrowheads="1"/>
                    </pic:cNvPicPr>
                  </pic:nvPicPr>
                  <pic:blipFill>
                    <a:blip r:embed="rId18"/>
                    <a:srcRect/>
                    <a:stretch>
                      <a:fillRect/>
                    </a:stretch>
                  </pic:blipFill>
                  <pic:spPr bwMode="auto">
                    <a:xfrm>
                      <a:off x="0" y="0"/>
                      <a:ext cx="5715000" cy="1171575"/>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2</w:t>
      </w:r>
      <w:r>
        <w:rPr>
          <w:rStyle w:val="apple-converted-space"/>
          <w:rFonts w:ascii="Arial" w:hAnsi="Arial" w:cs="Arial"/>
          <w:color w:val="000000"/>
          <w:sz w:val="21"/>
          <w:szCs w:val="21"/>
        </w:rPr>
        <w:t> </w:t>
      </w:r>
      <w:r>
        <w:rPr>
          <w:rFonts w:ascii="Arial" w:hAnsi="Arial" w:cs="Arial"/>
          <w:color w:val="000000"/>
          <w:sz w:val="21"/>
          <w:szCs w:val="21"/>
        </w:rPr>
        <w:t>− Select the service name, right-click and click on start option. Services will start as shown in the following snapshot.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1314450"/>
            <wp:effectExtent l="19050" t="0" r="0" b="0"/>
            <wp:docPr id="41" name="Picture 41"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rvices"/>
                    <pic:cNvPicPr>
                      <a:picLocks noChangeAspect="1" noChangeArrowheads="1"/>
                    </pic:cNvPicPr>
                  </pic:nvPicPr>
                  <pic:blipFill>
                    <a:blip r:embed="rId19"/>
                    <a:srcRect/>
                    <a:stretch>
                      <a:fillRect/>
                    </a:stretch>
                  </pic:blipFill>
                  <pic:spPr bwMode="auto">
                    <a:xfrm>
                      <a:off x="0" y="0"/>
                      <a:ext cx="5715000" cy="1314450"/>
                    </a:xfrm>
                    <a:prstGeom prst="rect">
                      <a:avLst/>
                    </a:prstGeom>
                    <a:noFill/>
                    <a:ln w="9525">
                      <a:noFill/>
                      <a:miter lim="800000"/>
                      <a:headEnd/>
                      <a:tailEnd/>
                    </a:ln>
                  </pic:spPr>
                </pic:pic>
              </a:graphicData>
            </a:graphic>
          </wp:inline>
        </w:drawing>
      </w:r>
    </w:p>
    <w:p w:rsidR="00692339" w:rsidRDefault="00692339" w:rsidP="00692339">
      <w:pPr>
        <w:pStyle w:val="Heading2"/>
        <w:shd w:val="clear" w:color="auto" w:fill="FFFFFF"/>
        <w:spacing w:before="48" w:after="48" w:line="360" w:lineRule="atLeast"/>
        <w:ind w:right="48"/>
        <w:rPr>
          <w:rFonts w:ascii="Arial" w:hAnsi="Arial" w:cs="Arial"/>
          <w:b w:val="0"/>
          <w:bCs w:val="0"/>
          <w:color w:val="121214"/>
          <w:spacing w:val="-15"/>
          <w:sz w:val="36"/>
          <w:szCs w:val="36"/>
        </w:rPr>
      </w:pPr>
      <w:r>
        <w:rPr>
          <w:rFonts w:ascii="Arial" w:hAnsi="Arial" w:cs="Arial"/>
          <w:b w:val="0"/>
          <w:bCs w:val="0"/>
          <w:color w:val="121214"/>
          <w:spacing w:val="-15"/>
        </w:rPr>
        <w:t>Stop Services</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t>To stop any of the services, either of the following three methods can be used.</w:t>
      </w:r>
    </w:p>
    <w:p w:rsidR="00692339" w:rsidRDefault="00692339" w:rsidP="00692339">
      <w:pPr>
        <w:pStyle w:val="Heading3"/>
        <w:shd w:val="clear" w:color="auto" w:fill="FFFFFF"/>
        <w:spacing w:before="48" w:beforeAutospacing="0" w:after="48" w:afterAutospacing="0" w:line="360" w:lineRule="atLeast"/>
        <w:ind w:right="48"/>
        <w:rPr>
          <w:rFonts w:ascii="Arial" w:hAnsi="Arial" w:cs="Arial"/>
          <w:b w:val="0"/>
          <w:bCs w:val="0"/>
          <w:color w:val="000000"/>
        </w:rPr>
      </w:pPr>
      <w:r>
        <w:rPr>
          <w:rFonts w:ascii="Arial" w:hAnsi="Arial" w:cs="Arial"/>
          <w:b w:val="0"/>
          <w:bCs w:val="0"/>
          <w:color w:val="000000"/>
        </w:rPr>
        <w:t>Method 1 - Services.msc</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1</w:t>
      </w:r>
      <w:r>
        <w:rPr>
          <w:rStyle w:val="apple-converted-space"/>
          <w:rFonts w:ascii="Arial" w:hAnsi="Arial" w:cs="Arial"/>
          <w:color w:val="000000"/>
          <w:sz w:val="21"/>
          <w:szCs w:val="21"/>
        </w:rPr>
        <w:t> </w:t>
      </w:r>
      <w:r>
        <w:rPr>
          <w:rFonts w:ascii="Arial" w:hAnsi="Arial" w:cs="Arial"/>
          <w:color w:val="000000"/>
          <w:sz w:val="21"/>
          <w:szCs w:val="21"/>
        </w:rPr>
        <w:t>− Go to Run, type services.msc and click OK. The following screen appears.</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2981325"/>
            <wp:effectExtent l="19050" t="0" r="0" b="0"/>
            <wp:docPr id="42" name="Picture 42"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rvices"/>
                    <pic:cNvPicPr>
                      <a:picLocks noChangeAspect="1" noChangeArrowheads="1"/>
                    </pic:cNvPicPr>
                  </pic:nvPicPr>
                  <pic:blipFill>
                    <a:blip r:embed="rId20"/>
                    <a:srcRect/>
                    <a:stretch>
                      <a:fillRect/>
                    </a:stretch>
                  </pic:blipFill>
                  <pic:spPr bwMode="auto">
                    <a:xfrm>
                      <a:off x="0" y="0"/>
                      <a:ext cx="5715000" cy="2981325"/>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lastRenderedPageBreak/>
        <w:t>Step 2</w:t>
      </w:r>
      <w:r>
        <w:rPr>
          <w:rStyle w:val="apple-converted-space"/>
          <w:rFonts w:ascii="Arial" w:hAnsi="Arial" w:cs="Arial"/>
          <w:color w:val="000000"/>
          <w:sz w:val="21"/>
          <w:szCs w:val="21"/>
        </w:rPr>
        <w:t> </w:t>
      </w:r>
      <w:r>
        <w:rPr>
          <w:rFonts w:ascii="Arial" w:hAnsi="Arial" w:cs="Arial"/>
          <w:color w:val="000000"/>
          <w:sz w:val="21"/>
          <w:szCs w:val="21"/>
        </w:rPr>
        <w:t>− To stop services, right-click on service and click Stop. The selected service will be stopped as shown in the following snapshot.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3009900"/>
            <wp:effectExtent l="19050" t="0" r="0" b="0"/>
            <wp:docPr id="43" name="Picture 43"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rvices"/>
                    <pic:cNvPicPr>
                      <a:picLocks noChangeAspect="1" noChangeArrowheads="1"/>
                    </pic:cNvPicPr>
                  </pic:nvPicPr>
                  <pic:blipFill>
                    <a:blip r:embed="rId21"/>
                    <a:srcRect/>
                    <a:stretch>
                      <a:fillRect/>
                    </a:stretch>
                  </pic:blipFill>
                  <pic:spPr bwMode="auto">
                    <a:xfrm>
                      <a:off x="0" y="0"/>
                      <a:ext cx="5715000" cy="3009900"/>
                    </a:xfrm>
                    <a:prstGeom prst="rect">
                      <a:avLst/>
                    </a:prstGeom>
                    <a:noFill/>
                    <a:ln w="9525">
                      <a:noFill/>
                      <a:miter lim="800000"/>
                      <a:headEnd/>
                      <a:tailEnd/>
                    </a:ln>
                  </pic:spPr>
                </pic:pic>
              </a:graphicData>
            </a:graphic>
          </wp:inline>
        </w:drawing>
      </w:r>
    </w:p>
    <w:p w:rsidR="00692339" w:rsidRDefault="00692339" w:rsidP="00692339">
      <w:pPr>
        <w:pStyle w:val="Heading3"/>
        <w:shd w:val="clear" w:color="auto" w:fill="FFFFFF"/>
        <w:spacing w:before="48" w:beforeAutospacing="0" w:after="48" w:afterAutospacing="0" w:line="360" w:lineRule="atLeast"/>
        <w:ind w:right="48"/>
        <w:rPr>
          <w:rFonts w:ascii="Arial" w:hAnsi="Arial" w:cs="Arial"/>
          <w:b w:val="0"/>
          <w:bCs w:val="0"/>
          <w:color w:val="000000"/>
        </w:rPr>
      </w:pPr>
      <w:r>
        <w:rPr>
          <w:rFonts w:ascii="Arial" w:hAnsi="Arial" w:cs="Arial"/>
          <w:b w:val="0"/>
          <w:bCs w:val="0"/>
          <w:color w:val="000000"/>
        </w:rPr>
        <w:t>Method 2 – SQL Server Configuration Manager</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1</w:t>
      </w:r>
      <w:r>
        <w:rPr>
          <w:rStyle w:val="apple-converted-space"/>
          <w:rFonts w:ascii="Arial" w:hAnsi="Arial" w:cs="Arial"/>
          <w:color w:val="000000"/>
          <w:sz w:val="21"/>
          <w:szCs w:val="21"/>
        </w:rPr>
        <w:t> </w:t>
      </w:r>
      <w:r>
        <w:rPr>
          <w:rFonts w:ascii="Arial" w:hAnsi="Arial" w:cs="Arial"/>
          <w:color w:val="000000"/>
          <w:sz w:val="21"/>
          <w:szCs w:val="21"/>
        </w:rPr>
        <w:t>− Open configuration manager using the following process.</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color w:val="000000"/>
          <w:sz w:val="21"/>
          <w:szCs w:val="21"/>
        </w:rPr>
        <w:t>Start → All Programs → MS SQL Server 2012 → Configuration Tools → SQL Server configuration manager.</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1047750"/>
            <wp:effectExtent l="19050" t="0" r="0" b="0"/>
            <wp:docPr id="44" name="Picture 44"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rvices"/>
                    <pic:cNvPicPr>
                      <a:picLocks noChangeAspect="1" noChangeArrowheads="1"/>
                    </pic:cNvPicPr>
                  </pic:nvPicPr>
                  <pic:blipFill>
                    <a:blip r:embed="rId22"/>
                    <a:srcRect/>
                    <a:stretch>
                      <a:fillRect/>
                    </a:stretch>
                  </pic:blipFill>
                  <pic:spPr bwMode="auto">
                    <a:xfrm>
                      <a:off x="0" y="0"/>
                      <a:ext cx="5715000" cy="1047750"/>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2</w:t>
      </w:r>
      <w:r>
        <w:rPr>
          <w:rStyle w:val="apple-converted-space"/>
          <w:rFonts w:ascii="Arial" w:hAnsi="Arial" w:cs="Arial"/>
          <w:color w:val="000000"/>
          <w:sz w:val="21"/>
          <w:szCs w:val="21"/>
        </w:rPr>
        <w:t> </w:t>
      </w:r>
      <w:r>
        <w:rPr>
          <w:rFonts w:ascii="Arial" w:hAnsi="Arial" w:cs="Arial"/>
          <w:color w:val="000000"/>
          <w:sz w:val="21"/>
          <w:szCs w:val="21"/>
        </w:rPr>
        <w:t>− Select the service name, right-click and click Stop option. The selected service will be stopped as shown in the following snapshot.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drawing>
          <wp:inline distT="0" distB="0" distL="0" distR="0">
            <wp:extent cx="5715000" cy="1057275"/>
            <wp:effectExtent l="19050" t="0" r="0" b="0"/>
            <wp:docPr id="45" name="Picture 45"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vices"/>
                    <pic:cNvPicPr>
                      <a:picLocks noChangeAspect="1" noChangeArrowheads="1"/>
                    </pic:cNvPicPr>
                  </pic:nvPicPr>
                  <pic:blipFill>
                    <a:blip r:embed="rId23"/>
                    <a:srcRect/>
                    <a:stretch>
                      <a:fillRect/>
                    </a:stretch>
                  </pic:blipFill>
                  <pic:spPr bwMode="auto">
                    <a:xfrm>
                      <a:off x="0" y="0"/>
                      <a:ext cx="5715000" cy="1057275"/>
                    </a:xfrm>
                    <a:prstGeom prst="rect">
                      <a:avLst/>
                    </a:prstGeom>
                    <a:noFill/>
                    <a:ln w="9525">
                      <a:noFill/>
                      <a:miter lim="800000"/>
                      <a:headEnd/>
                      <a:tailEnd/>
                    </a:ln>
                  </pic:spPr>
                </pic:pic>
              </a:graphicData>
            </a:graphic>
          </wp:inline>
        </w:drawing>
      </w:r>
    </w:p>
    <w:p w:rsidR="00692339" w:rsidRDefault="00692339" w:rsidP="00692339">
      <w:pPr>
        <w:pStyle w:val="Heading3"/>
        <w:shd w:val="clear" w:color="auto" w:fill="FFFFFF"/>
        <w:spacing w:before="48" w:beforeAutospacing="0" w:after="48" w:afterAutospacing="0" w:line="360" w:lineRule="atLeast"/>
        <w:ind w:right="48"/>
        <w:rPr>
          <w:rFonts w:ascii="Arial" w:hAnsi="Arial" w:cs="Arial"/>
          <w:b w:val="0"/>
          <w:bCs w:val="0"/>
          <w:color w:val="000000"/>
        </w:rPr>
      </w:pPr>
      <w:r>
        <w:rPr>
          <w:rFonts w:ascii="Arial" w:hAnsi="Arial" w:cs="Arial"/>
          <w:b w:val="0"/>
          <w:bCs w:val="0"/>
          <w:color w:val="000000"/>
        </w:rPr>
        <w:t>Method 3 – SSMS (SQL Server Management Studio)</w:t>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1</w:t>
      </w:r>
      <w:r>
        <w:rPr>
          <w:rStyle w:val="apple-converted-space"/>
          <w:rFonts w:ascii="Arial" w:hAnsi="Arial" w:cs="Arial"/>
          <w:color w:val="000000"/>
          <w:sz w:val="21"/>
          <w:szCs w:val="21"/>
        </w:rPr>
        <w:t> </w:t>
      </w:r>
      <w:r>
        <w:rPr>
          <w:rFonts w:ascii="Arial" w:hAnsi="Arial" w:cs="Arial"/>
          <w:color w:val="000000"/>
          <w:sz w:val="21"/>
          <w:szCs w:val="21"/>
        </w:rPr>
        <w:t>− Connect to the instance as shown in the following snapshot.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lastRenderedPageBreak/>
        <w:drawing>
          <wp:inline distT="0" distB="0" distL="0" distR="0">
            <wp:extent cx="5715000" cy="4114800"/>
            <wp:effectExtent l="19050" t="0" r="0" b="0"/>
            <wp:docPr id="46" name="Picture 46"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rvices"/>
                    <pic:cNvPicPr>
                      <a:picLocks noChangeAspect="1" noChangeArrowheads="1"/>
                    </pic:cNvPicPr>
                  </pic:nvPicPr>
                  <pic:blipFill>
                    <a:blip r:embed="rId24"/>
                    <a:srcRect/>
                    <a:stretch>
                      <a:fillRect/>
                    </a:stretch>
                  </pic:blipFill>
                  <pic:spPr bwMode="auto">
                    <a:xfrm>
                      <a:off x="0" y="0"/>
                      <a:ext cx="5715000" cy="4114800"/>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2</w:t>
      </w:r>
      <w:r>
        <w:rPr>
          <w:rStyle w:val="apple-converted-space"/>
          <w:rFonts w:ascii="Arial" w:hAnsi="Arial" w:cs="Arial"/>
          <w:color w:val="000000"/>
          <w:sz w:val="21"/>
          <w:szCs w:val="21"/>
        </w:rPr>
        <w:t> </w:t>
      </w:r>
      <w:r>
        <w:rPr>
          <w:rFonts w:ascii="Arial" w:hAnsi="Arial" w:cs="Arial"/>
          <w:color w:val="000000"/>
          <w:sz w:val="21"/>
          <w:szCs w:val="21"/>
        </w:rPr>
        <w:t>− Right-click on instance name and click Stop option. The following screen appears.</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lastRenderedPageBreak/>
        <w:drawing>
          <wp:inline distT="0" distB="0" distL="0" distR="0">
            <wp:extent cx="5715000" cy="4210050"/>
            <wp:effectExtent l="19050" t="0" r="0" b="0"/>
            <wp:docPr id="47" name="Picture 47"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rvices"/>
                    <pic:cNvPicPr>
                      <a:picLocks noChangeAspect="1" noChangeArrowheads="1"/>
                    </pic:cNvPicPr>
                  </pic:nvPicPr>
                  <pic:blipFill>
                    <a:blip r:embed="rId25"/>
                    <a:srcRect/>
                    <a:stretch>
                      <a:fillRect/>
                    </a:stretch>
                  </pic:blipFill>
                  <pic:spPr bwMode="auto">
                    <a:xfrm>
                      <a:off x="0" y="0"/>
                      <a:ext cx="5715000" cy="4210050"/>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3</w:t>
      </w:r>
      <w:r>
        <w:rPr>
          <w:rStyle w:val="apple-converted-space"/>
          <w:rFonts w:ascii="Arial" w:hAnsi="Arial" w:cs="Arial"/>
          <w:color w:val="000000"/>
          <w:sz w:val="21"/>
          <w:szCs w:val="21"/>
        </w:rPr>
        <w:t> </w:t>
      </w:r>
      <w:r>
        <w:rPr>
          <w:rFonts w:ascii="Arial" w:hAnsi="Arial" w:cs="Arial"/>
          <w:color w:val="000000"/>
          <w:sz w:val="21"/>
          <w:szCs w:val="21"/>
        </w:rPr>
        <w:t>− Click Yes button and the following screen will open.</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lastRenderedPageBreak/>
        <w:drawing>
          <wp:inline distT="0" distB="0" distL="0" distR="0">
            <wp:extent cx="5715000" cy="3905250"/>
            <wp:effectExtent l="19050" t="0" r="0" b="0"/>
            <wp:docPr id="48" name="Picture 48"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rvices"/>
                    <pic:cNvPicPr>
                      <a:picLocks noChangeAspect="1" noChangeArrowheads="1"/>
                    </pic:cNvPicPr>
                  </pic:nvPicPr>
                  <pic:blipFill>
                    <a:blip r:embed="rId26"/>
                    <a:srcRect/>
                    <a:stretch>
                      <a:fillRect/>
                    </a:stretch>
                  </pic:blipFill>
                  <pic:spPr bwMode="auto">
                    <a:xfrm>
                      <a:off x="0" y="0"/>
                      <a:ext cx="5715000" cy="3905250"/>
                    </a:xfrm>
                    <a:prstGeom prst="rect">
                      <a:avLst/>
                    </a:prstGeom>
                    <a:noFill/>
                    <a:ln w="9525">
                      <a:noFill/>
                      <a:miter lim="800000"/>
                      <a:headEnd/>
                      <a:tailEnd/>
                    </a:ln>
                  </pic:spPr>
                </pic:pic>
              </a:graphicData>
            </a:graphic>
          </wp:inline>
        </w:drawing>
      </w:r>
    </w:p>
    <w:p w:rsidR="00692339" w:rsidRDefault="00692339" w:rsidP="00692339">
      <w:pPr>
        <w:pStyle w:val="NormalWeb"/>
        <w:shd w:val="clear" w:color="auto" w:fill="FFFFFF"/>
        <w:spacing w:before="0" w:beforeAutospacing="0" w:after="144" w:afterAutospacing="0" w:line="360" w:lineRule="atLeast"/>
        <w:ind w:left="48" w:right="48"/>
        <w:jc w:val="both"/>
        <w:rPr>
          <w:rFonts w:ascii="Arial" w:hAnsi="Arial" w:cs="Arial"/>
          <w:color w:val="000000"/>
          <w:sz w:val="21"/>
          <w:szCs w:val="21"/>
        </w:rPr>
      </w:pPr>
      <w:r>
        <w:rPr>
          <w:rFonts w:ascii="Arial" w:hAnsi="Arial" w:cs="Arial"/>
          <w:b/>
          <w:bCs/>
          <w:color w:val="000000"/>
          <w:sz w:val="21"/>
          <w:szCs w:val="21"/>
        </w:rPr>
        <w:t>Step 4</w:t>
      </w:r>
      <w:r>
        <w:rPr>
          <w:rStyle w:val="apple-converted-space"/>
          <w:rFonts w:ascii="Arial" w:hAnsi="Arial" w:cs="Arial"/>
          <w:color w:val="000000"/>
          <w:sz w:val="21"/>
          <w:szCs w:val="21"/>
        </w:rPr>
        <w:t> </w:t>
      </w:r>
      <w:r>
        <w:rPr>
          <w:rFonts w:ascii="Arial" w:hAnsi="Arial" w:cs="Arial"/>
          <w:color w:val="000000"/>
          <w:sz w:val="21"/>
          <w:szCs w:val="21"/>
        </w:rPr>
        <w:t>− Click Yes option on the above screen to stop SQL Server agent service. The services will be stopped as shown in the following screenshot.</w:t>
      </w:r>
    </w:p>
    <w:p w:rsidR="00692339" w:rsidRDefault="00692339" w:rsidP="00692339">
      <w:pPr>
        <w:shd w:val="clear" w:color="auto" w:fill="FFFFFF"/>
        <w:spacing w:line="330" w:lineRule="atLeast"/>
        <w:rPr>
          <w:rFonts w:ascii="Arial" w:hAnsi="Arial" w:cs="Arial"/>
          <w:color w:val="313131"/>
          <w:sz w:val="21"/>
          <w:szCs w:val="21"/>
        </w:rPr>
      </w:pPr>
      <w:r>
        <w:rPr>
          <w:rFonts w:ascii="Arial" w:hAnsi="Arial" w:cs="Arial"/>
          <w:noProof/>
          <w:color w:val="313131"/>
          <w:sz w:val="21"/>
          <w:szCs w:val="21"/>
        </w:rPr>
        <w:lastRenderedPageBreak/>
        <w:drawing>
          <wp:inline distT="0" distB="0" distL="0" distR="0">
            <wp:extent cx="5715000" cy="4438650"/>
            <wp:effectExtent l="19050" t="0" r="0" b="0"/>
            <wp:docPr id="49" name="Picture 49"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rvices"/>
                    <pic:cNvPicPr>
                      <a:picLocks noChangeAspect="1" noChangeArrowheads="1"/>
                    </pic:cNvPicPr>
                  </pic:nvPicPr>
                  <pic:blipFill>
                    <a:blip r:embed="rId27"/>
                    <a:srcRect/>
                    <a:stretch>
                      <a:fillRect/>
                    </a:stretch>
                  </pic:blipFill>
                  <pic:spPr bwMode="auto">
                    <a:xfrm>
                      <a:off x="0" y="0"/>
                      <a:ext cx="5715000" cy="4438650"/>
                    </a:xfrm>
                    <a:prstGeom prst="rect">
                      <a:avLst/>
                    </a:prstGeom>
                    <a:noFill/>
                    <a:ln w="9525">
                      <a:noFill/>
                      <a:miter lim="800000"/>
                      <a:headEnd/>
                      <a:tailEnd/>
                    </a:ln>
                  </pic:spPr>
                </pic:pic>
              </a:graphicData>
            </a:graphic>
          </wp:inline>
        </w:drawing>
      </w:r>
    </w:p>
    <w:p w:rsidR="00264232" w:rsidRPr="00264232" w:rsidRDefault="00264232" w:rsidP="00264232"/>
    <w:p w:rsidR="00264232" w:rsidRDefault="00264232" w:rsidP="00264232">
      <w:pPr>
        <w:pStyle w:val="normal0"/>
        <w:spacing w:after="280" w:line="240" w:lineRule="auto"/>
      </w:pPr>
      <w:r>
        <w:rPr>
          <w:rFonts w:ascii="Helvetica Neue" w:eastAsia="Helvetica Neue" w:hAnsi="Helvetica Neue" w:cs="Helvetica Neue"/>
          <w:b/>
          <w:color w:val="222222"/>
          <w:sz w:val="24"/>
          <w:szCs w:val="24"/>
        </w:rPr>
        <w:t>What if SQL Server Browser service is stopped?</w:t>
      </w:r>
    </w:p>
    <w:p w:rsidR="00264232" w:rsidRDefault="00264232" w:rsidP="00264232">
      <w:pPr>
        <w:pStyle w:val="normal0"/>
        <w:spacing w:after="280" w:line="240" w:lineRule="auto"/>
      </w:pPr>
      <w:r>
        <w:rPr>
          <w:rFonts w:ascii="Verdana" w:eastAsia="Verdana" w:hAnsi="Verdana" w:cs="Verdana"/>
          <w:color w:val="333333"/>
          <w:sz w:val="20"/>
          <w:szCs w:val="20"/>
        </w:rPr>
        <w:t>The SQL Server Browser service is installed with installation of SQL Server 2005/2008. It also serves earlier versions installed on the same machine if there any. The SQL Server Browser service has different impact in different situations, such as:</w:t>
      </w:r>
    </w:p>
    <w:p w:rsidR="00264232" w:rsidRDefault="00264232" w:rsidP="00264232">
      <w:pPr>
        <w:pStyle w:val="normal0"/>
        <w:numPr>
          <w:ilvl w:val="0"/>
          <w:numId w:val="14"/>
        </w:numPr>
        <w:spacing w:after="0" w:line="240" w:lineRule="auto"/>
        <w:ind w:hanging="360"/>
        <w:rPr>
          <w:color w:val="333333"/>
        </w:rPr>
      </w:pPr>
      <w:r>
        <w:rPr>
          <w:rFonts w:ascii="Verdana" w:eastAsia="Verdana" w:hAnsi="Verdana" w:cs="Verdana"/>
          <w:color w:val="333333"/>
          <w:sz w:val="20"/>
          <w:szCs w:val="20"/>
        </w:rPr>
        <w:t>If you have just one instance installed on machine and it is running on default port 1433, then status of SQL Server Browser service does not make any difference in your connection parameters.</w:t>
      </w:r>
    </w:p>
    <w:p w:rsidR="00264232" w:rsidRDefault="00264232" w:rsidP="00264232">
      <w:pPr>
        <w:pStyle w:val="normal0"/>
        <w:numPr>
          <w:ilvl w:val="0"/>
          <w:numId w:val="14"/>
        </w:numPr>
        <w:spacing w:after="0" w:line="240" w:lineRule="auto"/>
        <w:ind w:hanging="360"/>
        <w:rPr>
          <w:color w:val="333333"/>
        </w:rPr>
      </w:pPr>
      <w:r>
        <w:rPr>
          <w:rFonts w:ascii="Verdana" w:eastAsia="Verdana" w:hAnsi="Verdana" w:cs="Verdana"/>
          <w:color w:val="333333"/>
          <w:sz w:val="20"/>
          <w:szCs w:val="20"/>
        </w:rPr>
        <w:t>If there are more than one instances running on the same machine, in that case either you have to start SQL Server Browser service or provide the port number along with IP (or server name) and instance name, to access any other instance than default.</w:t>
      </w:r>
    </w:p>
    <w:p w:rsidR="00264232" w:rsidRDefault="00264232" w:rsidP="00264232">
      <w:pPr>
        <w:pStyle w:val="normal0"/>
        <w:numPr>
          <w:ilvl w:val="0"/>
          <w:numId w:val="14"/>
        </w:numPr>
        <w:spacing w:after="0" w:line="240" w:lineRule="auto"/>
        <w:ind w:hanging="360"/>
        <w:rPr>
          <w:color w:val="333333"/>
        </w:rPr>
      </w:pPr>
      <w:r>
        <w:rPr>
          <w:rFonts w:ascii="Verdana" w:eastAsia="Verdana" w:hAnsi="Verdana" w:cs="Verdana"/>
          <w:color w:val="333333"/>
          <w:sz w:val="20"/>
          <w:szCs w:val="20"/>
        </w:rPr>
        <w:t>If SQL Server Browser service is stopped and IP along with port number is not provided then connection will be refused.</w:t>
      </w:r>
    </w:p>
    <w:p w:rsidR="00264232" w:rsidRDefault="00264232" w:rsidP="00264232">
      <w:pPr>
        <w:pStyle w:val="normal0"/>
        <w:numPr>
          <w:ilvl w:val="0"/>
          <w:numId w:val="14"/>
        </w:numPr>
        <w:spacing w:after="0" w:line="240" w:lineRule="auto"/>
        <w:ind w:hanging="360"/>
        <w:rPr>
          <w:color w:val="333333"/>
        </w:rPr>
      </w:pPr>
      <w:r>
        <w:rPr>
          <w:rFonts w:ascii="Verdana" w:eastAsia="Verdana" w:hAnsi="Verdana" w:cs="Verdana"/>
          <w:color w:val="333333"/>
          <w:sz w:val="20"/>
          <w:szCs w:val="20"/>
        </w:rPr>
        <w:t>If SQL Server instance is configured using dynamic ports then browser service is required to connect to correct port number.</w:t>
      </w:r>
    </w:p>
    <w:p w:rsidR="00264232" w:rsidRDefault="00264232" w:rsidP="00264232">
      <w:pPr>
        <w:pStyle w:val="normal0"/>
        <w:numPr>
          <w:ilvl w:val="0"/>
          <w:numId w:val="14"/>
        </w:numPr>
        <w:spacing w:after="0" w:line="240" w:lineRule="auto"/>
        <w:ind w:hanging="360"/>
        <w:rPr>
          <w:color w:val="333333"/>
        </w:rPr>
      </w:pPr>
      <w:r>
        <w:rPr>
          <w:rFonts w:ascii="Verdana" w:eastAsia="Verdana" w:hAnsi="Verdana" w:cs="Verdana"/>
          <w:color w:val="333333"/>
          <w:sz w:val="20"/>
          <w:szCs w:val="20"/>
        </w:rPr>
        <w:t>Also your named instances will not be published in the list of SQL Server instances on the network (which could be a good thing)</w:t>
      </w:r>
    </w:p>
    <w:p w:rsidR="00264232" w:rsidRDefault="00264232" w:rsidP="00264232">
      <w:pPr>
        <w:pStyle w:val="normal0"/>
        <w:spacing w:after="0" w:line="240" w:lineRule="auto"/>
      </w:pPr>
    </w:p>
    <w:p w:rsidR="00A823C5" w:rsidRPr="00211850" w:rsidRDefault="00F773BD" w:rsidP="00211850">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211850">
        <w:rPr>
          <w:rFonts w:asciiTheme="minorHAnsi" w:hAnsiTheme="minorHAnsi" w:cstheme="minorHAnsi"/>
          <w:color w:val="333333"/>
          <w:sz w:val="40"/>
          <w:szCs w:val="40"/>
          <w:u w:val="single"/>
        </w:rPr>
        <w:lastRenderedPageBreak/>
        <w:t>System Databases</w:t>
      </w:r>
    </w:p>
    <w:p w:rsidR="00F773BD" w:rsidRPr="00F773BD" w:rsidRDefault="00F773BD" w:rsidP="00F773BD">
      <w:pPr>
        <w:shd w:val="clear" w:color="auto" w:fill="FFFFFF"/>
        <w:spacing w:before="100" w:beforeAutospacing="1" w:after="100" w:afterAutospacing="1" w:line="240" w:lineRule="auto"/>
        <w:outlineLvl w:val="2"/>
        <w:rPr>
          <w:rFonts w:ascii="Arial" w:eastAsia="Times New Roman" w:hAnsi="Arial" w:cs="Arial"/>
          <w:color w:val="555555"/>
          <w:sz w:val="39"/>
          <w:szCs w:val="39"/>
        </w:rPr>
      </w:pPr>
      <w:r w:rsidRPr="00F773BD">
        <w:rPr>
          <w:rFonts w:ascii="Arial" w:eastAsia="Times New Roman" w:hAnsi="Arial" w:cs="Arial"/>
          <w:color w:val="555555"/>
          <w:sz w:val="39"/>
          <w:szCs w:val="39"/>
        </w:rPr>
        <w:t>master</w:t>
      </w:r>
    </w:p>
    <w:p w:rsidR="00F773BD" w:rsidRPr="00F773BD" w:rsidRDefault="00F773BD" w:rsidP="00211850">
      <w:pPr>
        <w:shd w:val="clear" w:color="auto" w:fill="FFFFFF"/>
        <w:spacing w:after="360" w:line="435" w:lineRule="atLeast"/>
        <w:textAlignment w:val="baseline"/>
        <w:rPr>
          <w:rFonts w:eastAsia="Times New Roman" w:cstheme="minorHAnsi"/>
          <w:color w:val="191919"/>
          <w:sz w:val="24"/>
          <w:szCs w:val="24"/>
        </w:rPr>
      </w:pPr>
      <w:r w:rsidRPr="00F773BD">
        <w:rPr>
          <w:rFonts w:eastAsia="Times New Roman" w:cstheme="minorHAnsi"/>
          <w:color w:val="191919"/>
          <w:sz w:val="24"/>
          <w:szCs w:val="24"/>
        </w:rPr>
        <w:t>The master database contains all of the system level information for SQL Server – all of the logins, linked servers, endpoints, and other system-wide configuration settings. The master database is also where SQL Server stores information about the other databases on this instance and the location of their files. If the master database is not present, SQL Server cannot start.</w:t>
      </w:r>
    </w:p>
    <w:p w:rsidR="00F773BD" w:rsidRPr="00F773BD"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Always </w:t>
      </w:r>
      <w:r w:rsidRPr="00F773BD">
        <w:rPr>
          <w:rFonts w:eastAsia="Times New Roman" w:cstheme="minorHAnsi"/>
          <w:color w:val="191919"/>
          <w:sz w:val="24"/>
          <w:szCs w:val="24"/>
        </w:rPr>
        <w:t>take regular backups of the master database.</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F773BD">
        <w:rPr>
          <w:rFonts w:eastAsia="Times New Roman" w:cstheme="minorHAnsi"/>
          <w:color w:val="191919"/>
          <w:sz w:val="24"/>
          <w:szCs w:val="24"/>
        </w:rPr>
        <w:t>Since the master database hold all of the information related to logins, endpoints, linked servers, and user databases, it’s important that you take a backup of the master database after configuring any of these server level changes. Otherwise, if your SQL Server suffers a catastrophic failure, those changes will be lost to the sands of time.</w:t>
      </w:r>
      <w:r w:rsidRPr="00211850">
        <w:rPr>
          <w:rFonts w:eastAsia="Times New Roman" w:cstheme="minorHAnsi"/>
          <w:color w:val="191919"/>
          <w:sz w:val="24"/>
          <w:szCs w:val="24"/>
        </w:rPr>
        <w:br/>
      </w:r>
    </w:p>
    <w:p w:rsidR="00F773BD" w:rsidRDefault="00F773BD" w:rsidP="00F773BD">
      <w:pPr>
        <w:pStyle w:val="Heading3"/>
        <w:shd w:val="clear" w:color="auto" w:fill="FFFFFF"/>
        <w:rPr>
          <w:rFonts w:ascii="Arial" w:hAnsi="Arial" w:cs="Arial"/>
          <w:b w:val="0"/>
          <w:bCs w:val="0"/>
          <w:color w:val="555555"/>
          <w:sz w:val="39"/>
          <w:szCs w:val="39"/>
        </w:rPr>
      </w:pPr>
      <w:r>
        <w:rPr>
          <w:rFonts w:ascii="Arial" w:hAnsi="Arial" w:cs="Arial"/>
          <w:b w:val="0"/>
          <w:bCs w:val="0"/>
          <w:color w:val="555555"/>
          <w:sz w:val="39"/>
          <w:szCs w:val="39"/>
        </w:rPr>
        <w:t>model</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The model database is used as a template whenever a new user database is created. You can change most database properties, create users, stored procedures, tables, views, etc – whatever you do will be applied to any newdatabases.</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The nice thing is that you can create a guaranteed set of users, stored procedures, and options (including collation options) by making changes to the model database. Once those changes are in place, they are applied to every new database.</w:t>
      </w:r>
    </w:p>
    <w:p w:rsidR="00F773BD" w:rsidRDefault="00F773BD" w:rsidP="00F773BD">
      <w:pPr>
        <w:pStyle w:val="Heading3"/>
        <w:shd w:val="clear" w:color="auto" w:fill="FFFFFF"/>
        <w:rPr>
          <w:rFonts w:ascii="Arial" w:hAnsi="Arial" w:cs="Arial"/>
          <w:b w:val="0"/>
          <w:bCs w:val="0"/>
          <w:color w:val="555555"/>
          <w:sz w:val="39"/>
          <w:szCs w:val="39"/>
        </w:rPr>
      </w:pPr>
      <w:r>
        <w:rPr>
          <w:rFonts w:ascii="Arial" w:hAnsi="Arial" w:cs="Arial"/>
          <w:b w:val="0"/>
          <w:bCs w:val="0"/>
          <w:color w:val="555555"/>
          <w:sz w:val="39"/>
          <w:szCs w:val="39"/>
        </w:rPr>
        <w:t>msdb</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lastRenderedPageBreak/>
        <w:t>msdb is used by the SQL Server Agent, database mail, Service Broker, and other services. If you aren’t actively working with things like jobs, alerts, log shipping, etc you can pretty safely ignore msdb… sort of.</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One important item is that msdb holds backup history. Using the msdb tables (you can start by taking a look at msdb.dbo.backupset), it’s possible to determine when each database and filegroup was last backed up. This is very useful, especially when you’ve just started working at a new company or taken over the maintenance of new servers.</w:t>
      </w:r>
    </w:p>
    <w:p w:rsidR="00F773BD" w:rsidRDefault="00F773BD" w:rsidP="00F773BD">
      <w:pPr>
        <w:pStyle w:val="Heading3"/>
        <w:shd w:val="clear" w:color="auto" w:fill="FFFFFF"/>
        <w:rPr>
          <w:rFonts w:ascii="Arial" w:hAnsi="Arial" w:cs="Arial"/>
          <w:b w:val="0"/>
          <w:bCs w:val="0"/>
          <w:color w:val="555555"/>
          <w:sz w:val="39"/>
          <w:szCs w:val="39"/>
        </w:rPr>
      </w:pPr>
      <w:r>
        <w:rPr>
          <w:rFonts w:ascii="Arial" w:hAnsi="Arial" w:cs="Arial"/>
          <w:b w:val="0"/>
          <w:bCs w:val="0"/>
          <w:color w:val="555555"/>
          <w:sz w:val="39"/>
          <w:szCs w:val="39"/>
        </w:rPr>
        <w:t>Resource database</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The resource database is a hidden system database. This is where system objects are stored. It isn’t possible to see the resource database by normal means. However you can see the data file by navigating to C:\Program Files\Microsoft SQL Server\MSSQL10.MSSQLSERVER\MSSQL\Binn. The exact size and modification data of this file will be different from version to version, but the modified date should be the same date that you see when you run SELECT @@version.</w:t>
      </w:r>
    </w:p>
    <w:p w:rsidR="00F773BD" w:rsidRPr="00211850" w:rsidRDefault="00F773BD"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It is best to think of the resource database as if it were another system DLL. The resource database is designed to make it easy for quick database upgrades. If new system objects are being put in place, it is only necessary to swap out the resource database MDF file.</w:t>
      </w:r>
    </w:p>
    <w:p w:rsidR="00A60349" w:rsidRDefault="00A60349" w:rsidP="00A60349">
      <w:pPr>
        <w:pStyle w:val="Heading3"/>
        <w:shd w:val="clear" w:color="auto" w:fill="FFFFFF"/>
        <w:rPr>
          <w:rFonts w:ascii="Arial" w:hAnsi="Arial" w:cs="Arial"/>
          <w:b w:val="0"/>
          <w:bCs w:val="0"/>
          <w:color w:val="555555"/>
          <w:sz w:val="39"/>
          <w:szCs w:val="39"/>
        </w:rPr>
      </w:pPr>
      <w:r>
        <w:rPr>
          <w:rFonts w:ascii="Arial" w:hAnsi="Arial" w:cs="Arial"/>
          <w:b w:val="0"/>
          <w:bCs w:val="0"/>
          <w:color w:val="555555"/>
          <w:sz w:val="39"/>
          <w:szCs w:val="39"/>
        </w:rPr>
        <w:t>tempdb</w:t>
      </w:r>
    </w:p>
    <w:p w:rsidR="00A60349" w:rsidRPr="00211850" w:rsidRDefault="00A60349"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We come, at last, to tempdb. Tempdb is the workhorse of the system databases. It is the workspace that SQL Server uses to store the intermediate results of query processing and sorting. You know how you see those spools in your execution plans? When you see one of those, SQL Server is probably spooling the data to a temporary table in the tempdb. Outside of storing temporary results, tempdb is also used during snapshot isolation and for user created temporary tables (</w:t>
      </w:r>
      <w:hyperlink r:id="rId28" w:tgtFrame="_blank" w:history="1">
        <w:r w:rsidRPr="00211850">
          <w:rPr>
            <w:rFonts w:eastAsia="Times New Roman" w:cstheme="minorHAnsi"/>
            <w:color w:val="191919"/>
            <w:sz w:val="24"/>
            <w:szCs w:val="24"/>
          </w:rPr>
          <w:t>this includes table variables</w:t>
        </w:r>
      </w:hyperlink>
      <w:r w:rsidRPr="00211850">
        <w:rPr>
          <w:rFonts w:eastAsia="Times New Roman" w:cstheme="minorHAnsi"/>
          <w:color w:val="191919"/>
          <w:sz w:val="24"/>
          <w:szCs w:val="24"/>
        </w:rPr>
        <w:t>).</w:t>
      </w:r>
    </w:p>
    <w:p w:rsidR="00A60349" w:rsidRPr="00211850" w:rsidRDefault="00A60349"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lastRenderedPageBreak/>
        <w:t>One thing that is interesting to note about tempdb is that it is re-created every time the SQL Server service is started. Any objects that you have created in tempdb will be gone once the server restarts. If you want specific tables or stored procedures to always be available in tempdb, you will need to add them to the model database or else use a stored procedure to create them in tempdb when the SQL Server is started.</w:t>
      </w:r>
    </w:p>
    <w:p w:rsidR="00A60349" w:rsidRPr="00211850" w:rsidRDefault="00A60349" w:rsidP="00211850">
      <w:pPr>
        <w:shd w:val="clear" w:color="auto" w:fill="FFFFFF"/>
        <w:spacing w:after="360" w:line="435" w:lineRule="atLeast"/>
        <w:textAlignment w:val="baseline"/>
        <w:rPr>
          <w:rFonts w:eastAsia="Times New Roman" w:cstheme="minorHAnsi"/>
          <w:color w:val="191919"/>
          <w:sz w:val="24"/>
          <w:szCs w:val="24"/>
        </w:rPr>
      </w:pPr>
      <w:r w:rsidRPr="00211850">
        <w:rPr>
          <w:rFonts w:eastAsia="Times New Roman" w:cstheme="minorHAnsi"/>
          <w:color w:val="191919"/>
          <w:sz w:val="24"/>
          <w:szCs w:val="24"/>
        </w:rPr>
        <w:t>A properly sized and configured tempdb is vital for effective SQL Server performance. By default tempdb starts at 8MB in size and will continue to grow by ten percent until the drive is full. If the tempdb is sized too small, system resources will be used growing the tempdb file. This overhead can be avoided by increasing the default size of tempdb.</w:t>
      </w:r>
    </w:p>
    <w:p w:rsidR="00F773BD" w:rsidRDefault="00F773BD" w:rsidP="00F773BD">
      <w:pPr>
        <w:shd w:val="clear" w:color="auto" w:fill="FFFFFF"/>
        <w:spacing w:before="100" w:beforeAutospacing="1" w:after="100" w:afterAutospacing="1" w:line="360" w:lineRule="atLeast"/>
        <w:rPr>
          <w:rFonts w:eastAsia="Times New Roman" w:cstheme="minorHAnsi"/>
          <w:color w:val="666666"/>
        </w:rPr>
      </w:pPr>
    </w:p>
    <w:p w:rsidR="00DC6721" w:rsidRDefault="00DC6721" w:rsidP="00F773BD">
      <w:pPr>
        <w:shd w:val="clear" w:color="auto" w:fill="FFFFFF"/>
        <w:spacing w:before="100" w:beforeAutospacing="1" w:after="100" w:afterAutospacing="1" w:line="360" w:lineRule="atLeast"/>
        <w:rPr>
          <w:rFonts w:eastAsia="Times New Roman" w:cstheme="minorHAnsi"/>
          <w:color w:val="666666"/>
        </w:rPr>
      </w:pPr>
    </w:p>
    <w:p w:rsidR="00DC6721" w:rsidRPr="00F773BD" w:rsidRDefault="00DC6721" w:rsidP="00F773BD">
      <w:pPr>
        <w:shd w:val="clear" w:color="auto" w:fill="FFFFFF"/>
        <w:spacing w:before="100" w:beforeAutospacing="1" w:after="100" w:afterAutospacing="1" w:line="360" w:lineRule="atLeast"/>
        <w:rPr>
          <w:rFonts w:eastAsia="Times New Roman" w:cstheme="minorHAnsi"/>
          <w:color w:val="666666"/>
        </w:rPr>
      </w:pPr>
    </w:p>
    <w:p w:rsidR="00F773BD" w:rsidRPr="00F773BD" w:rsidRDefault="00DC6721" w:rsidP="00211850">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211850">
        <w:rPr>
          <w:rFonts w:asciiTheme="minorHAnsi" w:hAnsiTheme="minorHAnsi" w:cstheme="minorHAnsi"/>
          <w:color w:val="333333"/>
          <w:sz w:val="40"/>
          <w:szCs w:val="40"/>
          <w:u w:val="single"/>
        </w:rPr>
        <w:t>system databases in detail</w:t>
      </w:r>
    </w:p>
    <w:p w:rsidR="00F773BD" w:rsidRDefault="00DC6721">
      <w:pPr>
        <w:rPr>
          <w:b/>
        </w:rPr>
      </w:pPr>
      <w:r w:rsidRPr="00211850">
        <w:rPr>
          <w:b/>
        </w:rPr>
        <w:object w:dxaOrig="1551" w:dyaOrig="1004">
          <v:shape id="_x0000_i1027" type="#_x0000_t75" style="width:77.25pt;height:50.25pt" o:ole="">
            <v:imagedata r:id="rId29" o:title=""/>
          </v:shape>
          <o:OLEObject Type="Embed" ProgID="Word.Document.12" ShapeID="_x0000_i1027" DrawAspect="Icon" ObjectID="_1623958871" r:id="rId30"/>
        </w:object>
      </w:r>
    </w:p>
    <w:p w:rsidR="00DC6721" w:rsidRDefault="00DC6721">
      <w:pPr>
        <w:rPr>
          <w:b/>
          <w:u w:val="single"/>
        </w:rPr>
      </w:pPr>
    </w:p>
    <w:p w:rsidR="00DC6721" w:rsidRPr="00211850" w:rsidRDefault="00DC6721" w:rsidP="00DC6721">
      <w:pPr>
        <w:pStyle w:val="Heading1"/>
        <w:shd w:val="clear" w:color="auto" w:fill="FFFFFF"/>
        <w:spacing w:before="0" w:after="120" w:line="844" w:lineRule="atLeast"/>
        <w:textAlignment w:val="baseline"/>
        <w:rPr>
          <w:rFonts w:asciiTheme="minorHAnsi" w:hAnsiTheme="minorHAnsi" w:cstheme="minorHAnsi"/>
          <w:color w:val="333333"/>
          <w:sz w:val="40"/>
          <w:szCs w:val="40"/>
          <w:u w:val="single"/>
        </w:rPr>
      </w:pPr>
      <w:r w:rsidRPr="00211850">
        <w:rPr>
          <w:rFonts w:asciiTheme="minorHAnsi" w:hAnsiTheme="minorHAnsi" w:cstheme="minorHAnsi"/>
          <w:color w:val="333333"/>
          <w:sz w:val="40"/>
          <w:szCs w:val="40"/>
          <w:u w:val="single"/>
        </w:rPr>
        <w:t>Files and File Groups in SQL Server</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 very important topic in SQL Server: how SQL Server handles Files and File Groups. When you create a simple database with a </w:t>
      </w:r>
      <w:r w:rsidRPr="00DC6721">
        <w:rPr>
          <w:rFonts w:eastAsia="Times New Roman" w:cstheme="minorHAnsi"/>
          <w:b/>
          <w:bCs/>
          <w:color w:val="191919"/>
          <w:sz w:val="24"/>
          <w:szCs w:val="24"/>
        </w:rPr>
        <w:t>CREATE DATABASE</w:t>
      </w:r>
      <w:r w:rsidRPr="00DC6721">
        <w:rPr>
          <w:rFonts w:eastAsia="Times New Roman" w:cstheme="minorHAnsi"/>
          <w:color w:val="191919"/>
          <w:sz w:val="24"/>
          <w:szCs w:val="24"/>
        </w:rPr>
        <w:t> command, SQL Server only creates 2 files for you:</w:t>
      </w:r>
    </w:p>
    <w:p w:rsidR="00DC6721" w:rsidRPr="00DC6721" w:rsidRDefault="00DC6721" w:rsidP="00DC6721">
      <w:pPr>
        <w:numPr>
          <w:ilvl w:val="0"/>
          <w:numId w:val="1"/>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A Data File (.mdf)</w:t>
      </w:r>
    </w:p>
    <w:p w:rsidR="00DC6721" w:rsidRPr="00DC6721" w:rsidRDefault="00DC6721" w:rsidP="00DC6721">
      <w:pPr>
        <w:numPr>
          <w:ilvl w:val="0"/>
          <w:numId w:val="1"/>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A Transaction Log File (.ldf)</w:t>
      </w:r>
    </w:p>
    <w:p w:rsidR="00DC6721" w:rsidRPr="00DC6721" w:rsidRDefault="00DC6721" w:rsidP="00DC6721">
      <w:pPr>
        <w:shd w:val="clear" w:color="auto" w:fill="FFFFFF"/>
        <w:spacing w:after="36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lastRenderedPageBreak/>
        <w:t>The data file itself is created within the one and only PRIMARY file group. Within the PRIMARY file group by default SQL Server stores all the data (user tables, system tables, etc.). So what is the purpose of having additional files and File Groups? Let’s have a look at it.</w:t>
      </w:r>
    </w:p>
    <w:p w:rsidR="00DC6721" w:rsidRPr="00DC6721" w:rsidRDefault="00DC6721" w:rsidP="00DC6721">
      <w:pPr>
        <w:shd w:val="clear" w:color="auto" w:fill="FFFFFF"/>
        <w:spacing w:before="339" w:after="120" w:line="240" w:lineRule="auto"/>
        <w:textAlignment w:val="baseline"/>
        <w:outlineLvl w:val="2"/>
        <w:rPr>
          <w:rFonts w:ascii="Source Sans Pro" w:eastAsia="Times New Roman" w:hAnsi="Source Sans Pro" w:cs="Times New Roman"/>
          <w:b/>
          <w:bCs/>
          <w:color w:val="333333"/>
          <w:sz w:val="38"/>
          <w:szCs w:val="38"/>
        </w:rPr>
      </w:pPr>
      <w:r w:rsidRPr="00DC6721">
        <w:rPr>
          <w:rFonts w:ascii="Source Sans Pro" w:eastAsia="Times New Roman" w:hAnsi="Source Sans Pro" w:cs="Times New Roman"/>
          <w:b/>
          <w:bCs/>
          <w:color w:val="333333"/>
          <w:sz w:val="38"/>
          <w:szCs w:val="38"/>
        </w:rPr>
        <w:t>Multiple File Groups</w:t>
      </w:r>
    </w:p>
    <w:p w:rsidR="00DC6721" w:rsidRPr="00DC6721" w:rsidRDefault="00DC6721" w:rsidP="00DC6721">
      <w:pPr>
        <w:shd w:val="clear" w:color="auto" w:fill="FFFFFF"/>
        <w:spacing w:after="36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When you create additional File Groups for your database, you are able to store your user defined tables and indexes in them. This helps you in multiple ways:</w:t>
      </w:r>
    </w:p>
    <w:p w:rsidR="00DC6721" w:rsidRPr="00DC6721" w:rsidRDefault="00DC6721" w:rsidP="00DC6721">
      <w:pPr>
        <w:numPr>
          <w:ilvl w:val="0"/>
          <w:numId w:val="2"/>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You keep the PRIMARY file group small.</w:t>
      </w:r>
    </w:p>
    <w:p w:rsidR="00DC6721" w:rsidRPr="00DC6721" w:rsidRDefault="00DC6721" w:rsidP="00DC6721">
      <w:pPr>
        <w:numPr>
          <w:ilvl w:val="0"/>
          <w:numId w:val="2"/>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You can split your data across multiple File Groups (e.g. when you use </w:t>
      </w:r>
      <w:r w:rsidRPr="00DC6721">
        <w:rPr>
          <w:rFonts w:eastAsia="Times New Roman" w:cstheme="minorHAnsi"/>
          <w:b/>
          <w:bCs/>
          <w:color w:val="333333"/>
          <w:sz w:val="24"/>
          <w:szCs w:val="24"/>
        </w:rPr>
        <w:t>Table Partitioning</w:t>
      </w:r>
      <w:r w:rsidRPr="00DC6721">
        <w:rPr>
          <w:rFonts w:eastAsia="Times New Roman" w:cstheme="minorHAnsi"/>
          <w:color w:val="333333"/>
          <w:sz w:val="24"/>
          <w:szCs w:val="24"/>
        </w:rPr>
        <w:t> in the Enterprise Edition).</w:t>
      </w:r>
    </w:p>
    <w:p w:rsidR="00DC6721" w:rsidRPr="00DC6721" w:rsidRDefault="00DC6721" w:rsidP="00DC6721">
      <w:pPr>
        <w:numPr>
          <w:ilvl w:val="0"/>
          <w:numId w:val="2"/>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You can perform Backup and Restore operations at the File Group level. This gives you a more granular control over your Backup and Restore strategy.</w:t>
      </w:r>
    </w:p>
    <w:p w:rsidR="00DC6721" w:rsidRPr="00DC6721" w:rsidRDefault="00DC6721" w:rsidP="00DC6721">
      <w:pPr>
        <w:numPr>
          <w:ilvl w:val="0"/>
          <w:numId w:val="2"/>
        </w:numPr>
        <w:shd w:val="clear" w:color="auto" w:fill="FFFFFF"/>
        <w:spacing w:after="0" w:line="435" w:lineRule="atLeast"/>
        <w:textAlignment w:val="baseline"/>
        <w:rPr>
          <w:rFonts w:eastAsia="Times New Roman" w:cstheme="minorHAnsi"/>
          <w:color w:val="333333"/>
          <w:sz w:val="24"/>
          <w:szCs w:val="24"/>
        </w:rPr>
      </w:pPr>
      <w:r w:rsidRPr="00DC6721">
        <w:rPr>
          <w:rFonts w:eastAsia="Times New Roman" w:cstheme="minorHAnsi"/>
          <w:color w:val="333333"/>
          <w:sz w:val="24"/>
          <w:szCs w:val="24"/>
        </w:rPr>
        <w:t>You can run DBCC CHECKDB commands at the File Group level instead of at the database level.</w:t>
      </w:r>
    </w:p>
    <w:p w:rsidR="00DC6721" w:rsidRPr="00DC6721" w:rsidRDefault="00DC6721" w:rsidP="00DC6721">
      <w:pPr>
        <w:shd w:val="clear" w:color="auto" w:fill="FFFFFF"/>
        <w:spacing w:after="360" w:line="435" w:lineRule="atLeast"/>
        <w:textAlignment w:val="baseline"/>
        <w:rPr>
          <w:rFonts w:ascii="Source Sans Pro" w:eastAsia="Times New Roman" w:hAnsi="Source Sans Pro" w:cs="Times New Roman"/>
          <w:color w:val="191919"/>
          <w:sz w:val="24"/>
          <w:szCs w:val="24"/>
        </w:rPr>
      </w:pPr>
      <w:r w:rsidRPr="00DC6721">
        <w:rPr>
          <w:rFonts w:eastAsia="Times New Roman" w:cstheme="minorHAnsi"/>
          <w:color w:val="191919"/>
          <w:sz w:val="24"/>
          <w:szCs w:val="24"/>
        </w:rPr>
        <w:t>In general, you should always have at least one secondary File Group where you store your own database objects. You should never store anything in the PRIMARY file group besides the system objects that SQL Server creates for you.</w:t>
      </w:r>
    </w:p>
    <w:p w:rsidR="00DC6721" w:rsidRPr="00DC6721" w:rsidRDefault="00DC6721" w:rsidP="00DC6721">
      <w:pPr>
        <w:shd w:val="clear" w:color="auto" w:fill="FFFFFF"/>
        <w:spacing w:before="339" w:after="120" w:line="240" w:lineRule="auto"/>
        <w:textAlignment w:val="baseline"/>
        <w:outlineLvl w:val="2"/>
        <w:rPr>
          <w:rFonts w:ascii="Source Sans Pro" w:eastAsia="Times New Roman" w:hAnsi="Source Sans Pro" w:cs="Times New Roman"/>
          <w:b/>
          <w:bCs/>
          <w:color w:val="333333"/>
          <w:sz w:val="38"/>
          <w:szCs w:val="38"/>
        </w:rPr>
      </w:pPr>
      <w:r w:rsidRPr="00DC6721">
        <w:rPr>
          <w:rFonts w:ascii="Source Sans Pro" w:eastAsia="Times New Roman" w:hAnsi="Source Sans Pro" w:cs="Times New Roman"/>
          <w:b/>
          <w:bCs/>
          <w:color w:val="333333"/>
          <w:sz w:val="38"/>
          <w:szCs w:val="38"/>
        </w:rPr>
        <w:t>Multiple Files</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When you have created your own File Group you also have to place at least one file into it. In addition, you can add additional files into the File Group. This can also improve the performance of your workload, because SQL Server evenly spreads the data between all files through a so-called Round Robin Allocation Algorithm. The first extent of 64K is stored in the first file, the second extent of 64K is stored in the second file, the third extent of 64K is again stored in the first file (when you have 2 files in your File Group).</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With that approach SQL Server can latch multiple copies of the allocation bitmap pages (PFS, GAM, SGAM) in the Buffer Pool and increase the throughput of your workload. You solve the same problem that can occur in a default configuration of </w:t>
      </w:r>
      <w:hyperlink r:id="rId31" w:tgtFrame="_blank" w:history="1">
        <w:r w:rsidRPr="00DC6721">
          <w:rPr>
            <w:rFonts w:eastAsia="Times New Roman" w:cstheme="minorHAnsi"/>
            <w:color w:val="191919"/>
            <w:sz w:val="24"/>
            <w:szCs w:val="24"/>
          </w:rPr>
          <w:t>TempDb</w:t>
        </w:r>
      </w:hyperlink>
      <w:r w:rsidRPr="00DC6721">
        <w:rPr>
          <w:rFonts w:eastAsia="Times New Roman" w:cstheme="minorHAnsi"/>
          <w:color w:val="191919"/>
          <w:sz w:val="24"/>
          <w:szCs w:val="24"/>
        </w:rPr>
        <w:t xml:space="preserve">. In addition, SQL Server also </w:t>
      </w:r>
      <w:r w:rsidRPr="00DC6721">
        <w:rPr>
          <w:rFonts w:eastAsia="Times New Roman" w:cstheme="minorHAnsi"/>
          <w:color w:val="191919"/>
          <w:sz w:val="24"/>
          <w:szCs w:val="24"/>
        </w:rPr>
        <w:lastRenderedPageBreak/>
        <w:t>makes sure that all the files within the File Group are full at the same point in time – through a so-called Proportional Fill Algorithm. Therefore, it is also very important that all your files within the File Group have the same initial size and the same Auto Growth factors. Otherwise the Round Robin Allocation can’t work very well.</w:t>
      </w:r>
    </w:p>
    <w:p w:rsidR="00DC6721" w:rsidRPr="00DC6721" w:rsidRDefault="00DC6721" w:rsidP="00DC6721">
      <w:pPr>
        <w:shd w:val="clear" w:color="auto" w:fill="FFFFFF"/>
        <w:spacing w:before="339" w:after="120" w:line="240" w:lineRule="auto"/>
        <w:textAlignment w:val="baseline"/>
        <w:outlineLvl w:val="2"/>
        <w:rPr>
          <w:rFonts w:ascii="Source Sans Pro" w:eastAsia="Times New Roman" w:hAnsi="Source Sans Pro" w:cs="Times New Roman"/>
          <w:b/>
          <w:bCs/>
          <w:color w:val="333333"/>
          <w:sz w:val="38"/>
          <w:szCs w:val="38"/>
        </w:rPr>
      </w:pPr>
      <w:r w:rsidRPr="00DC6721">
        <w:rPr>
          <w:rFonts w:ascii="Source Sans Pro" w:eastAsia="Times New Roman" w:hAnsi="Source Sans Pro" w:cs="Times New Roman"/>
          <w:b/>
          <w:bCs/>
          <w:color w:val="333333"/>
          <w:sz w:val="38"/>
          <w:szCs w:val="38"/>
        </w:rPr>
        <w:t>A concrete example</w:t>
      </w:r>
    </w:p>
    <w:p w:rsid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Now let’s have a look at a concrete example of how you can create a database with an additional File Group with multiple files within it. The following code shows you the CREATE DATABASE command that is necessary to accomplish this task.</w:t>
      </w:r>
    </w:p>
    <w:p w:rsidR="00DC6721" w:rsidRDefault="00DC6721" w:rsidP="00DC6721">
      <w:pPr>
        <w:shd w:val="clear" w:color="auto" w:fill="FFFFFF"/>
        <w:spacing w:after="0" w:line="435" w:lineRule="atLeast"/>
        <w:textAlignment w:val="baseline"/>
        <w:rPr>
          <w:rFonts w:eastAsia="Times New Roman" w:cstheme="minorHAnsi"/>
          <w:color w:val="191919"/>
          <w:sz w:val="24"/>
          <w:szCs w:val="24"/>
        </w:rPr>
      </w:pP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 Create a new database</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CREATE DATABASE MultipleFileGroups ON PRIMARY</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 Primary File Group</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NAME = 'MultipleFileGroups',</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FILENAME = 'C:\Program Files\Microsoft SQL Server\MSSQL13.MSSQLSERVER\MSSQL\DATA\MultipleFileGroups.mdf',</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SIZE = 5MB,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MAXSIZE = UNLIMITED,</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FILEGROWTH = 1024KB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 Secondary File Group</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FILEGROUP FileGroup1</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-- 1st file in the first secondary File Group</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NAME = 'MultipleFileGroups1',</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FILENAME = 'C:\Program Files\Microsoft SQL Server\MSSQL13.MSSQLSERVER\MSSQL\DATA\MultipleFileGroups1.ndf',</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SIZE = 1MB,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lastRenderedPageBreak/>
        <w:tab/>
        <w:t>MAXSIZE = UNLIMITED,</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FILEGROWTH = 1024KB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-- 2nd file in the first secondary File Group</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NAME = 'MultipleFileGroups2',</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FILENAME = 'C:\Program Files\Microsoft SQL Server\MSSQL13.MSSQLSERVER\MSSQL\DATA\MultipleFileGroups2.ndf',</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SIZE = 1MB,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MAXSIZE = UNLIMITED,</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FILEGROWTH = 1024KB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LOG ON</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 Log File</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NAME = 'MultipleFileGroups_Log',</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FILENAME = 'C:\Program Files\Microsoft SQL Server\MSSQL13.MSSQLSERVER\MSSQL\DATA\MultipleFileGroups.ldf',</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SIZE = 5MB,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MAXSIZE = UNLIMITED,</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ab/>
        <w:t>FILEGROWTH = 1024KB</w:t>
      </w:r>
    </w:p>
    <w:p w:rsidR="00DC6721" w:rsidRP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w:t>
      </w:r>
    </w:p>
    <w:p w:rsidR="00DC6721" w:rsidRDefault="00DC6721" w:rsidP="00DC6721">
      <w:pPr>
        <w:shd w:val="clear" w:color="auto" w:fill="FFFFFF"/>
        <w:spacing w:after="0" w:line="435" w:lineRule="atLeast"/>
        <w:textAlignment w:val="baseline"/>
        <w:rPr>
          <w:rFonts w:eastAsia="Times New Roman" w:cstheme="minorHAnsi"/>
          <w:color w:val="191919"/>
          <w:sz w:val="24"/>
          <w:szCs w:val="24"/>
        </w:rPr>
      </w:pPr>
      <w:r w:rsidRPr="00DC6721">
        <w:rPr>
          <w:rFonts w:eastAsia="Times New Roman" w:cstheme="minorHAnsi"/>
          <w:color w:val="191919"/>
          <w:sz w:val="24"/>
          <w:szCs w:val="24"/>
        </w:rPr>
        <w:t>GO</w:t>
      </w:r>
    </w:p>
    <w:p w:rsidR="00695BBE" w:rsidRDefault="00695BBE" w:rsidP="00DC6721">
      <w:pPr>
        <w:shd w:val="clear" w:color="auto" w:fill="FFFFFF"/>
        <w:spacing w:after="0" w:line="435" w:lineRule="atLeast"/>
        <w:textAlignment w:val="baseline"/>
        <w:rPr>
          <w:rFonts w:eastAsia="Times New Roman" w:cstheme="minorHAnsi"/>
          <w:color w:val="191919"/>
          <w:sz w:val="24"/>
          <w:szCs w:val="24"/>
        </w:rPr>
      </w:pPr>
    </w:p>
    <w:p w:rsidR="00695BBE" w:rsidRPr="00DC6721" w:rsidRDefault="00695BBE" w:rsidP="00DC6721">
      <w:pPr>
        <w:shd w:val="clear" w:color="auto" w:fill="FFFFFF"/>
        <w:spacing w:after="0" w:line="435" w:lineRule="atLeast"/>
        <w:textAlignment w:val="baseline"/>
        <w:rPr>
          <w:rFonts w:eastAsia="Times New Roman" w:cstheme="minorHAnsi"/>
          <w:color w:val="191919"/>
          <w:sz w:val="24"/>
          <w:szCs w:val="24"/>
        </w:rPr>
      </w:pPr>
      <w:r w:rsidRPr="00695BBE">
        <w:rPr>
          <w:rFonts w:cstheme="minorHAnsi"/>
          <w:color w:val="191919"/>
          <w:sz w:val="24"/>
          <w:szCs w:val="24"/>
          <w:shd w:val="clear" w:color="auto" w:fill="FFFFFF"/>
        </w:rPr>
        <w:t>After the creation of the database, the question is then how to put a table or index into a specific file group? You can specify the File Group manually with the</w:t>
      </w:r>
      <w:r w:rsidRPr="00695BBE">
        <w:rPr>
          <w:rStyle w:val="apple-converted-space"/>
          <w:rFonts w:cstheme="minorHAnsi"/>
          <w:color w:val="191919"/>
          <w:sz w:val="24"/>
          <w:szCs w:val="24"/>
          <w:shd w:val="clear" w:color="auto" w:fill="FFFFFF"/>
        </w:rPr>
        <w:t> </w:t>
      </w:r>
      <w:r w:rsidRPr="00695BBE">
        <w:rPr>
          <w:rStyle w:val="Strong"/>
          <w:rFonts w:cstheme="minorHAnsi"/>
          <w:color w:val="191919"/>
          <w:sz w:val="24"/>
          <w:szCs w:val="24"/>
          <w:bdr w:val="none" w:sz="0" w:space="0" w:color="auto" w:frame="1"/>
          <w:shd w:val="clear" w:color="auto" w:fill="FFFFFF"/>
        </w:rPr>
        <w:t>ON</w:t>
      </w:r>
      <w:r w:rsidRPr="00695BBE">
        <w:rPr>
          <w:rStyle w:val="apple-converted-space"/>
          <w:rFonts w:cstheme="minorHAnsi"/>
          <w:color w:val="191919"/>
          <w:sz w:val="24"/>
          <w:szCs w:val="24"/>
          <w:shd w:val="clear" w:color="auto" w:fill="FFFFFF"/>
        </w:rPr>
        <w:t> </w:t>
      </w:r>
      <w:r w:rsidRPr="00695BBE">
        <w:rPr>
          <w:rFonts w:cstheme="minorHAnsi"/>
          <w:color w:val="191919"/>
          <w:sz w:val="24"/>
          <w:szCs w:val="24"/>
          <w:shd w:val="clear" w:color="auto" w:fill="FFFFFF"/>
        </w:rPr>
        <w:t>keyword as the following code shows.</w:t>
      </w:r>
    </w:p>
    <w:p w:rsidR="00DC6721" w:rsidRPr="00DC6721" w:rsidRDefault="00695BBE" w:rsidP="00DC6721">
      <w:r>
        <w:t>-------------------------------------------------------------------------------------------------------------------------</w:t>
      </w:r>
    </w:p>
    <w:p w:rsidR="00695BBE" w:rsidRPr="00695BBE" w:rsidRDefault="00695BBE" w:rsidP="00695BBE">
      <w:pPr>
        <w:rPr>
          <w:color w:val="76923C" w:themeColor="accent3" w:themeShade="BF"/>
        </w:rPr>
      </w:pPr>
      <w:r w:rsidRPr="00695BBE">
        <w:rPr>
          <w:color w:val="76923C" w:themeColor="accent3" w:themeShade="BF"/>
        </w:rPr>
        <w:t>CREATE TABLE Customers</w:t>
      </w:r>
    </w:p>
    <w:p w:rsidR="00695BBE" w:rsidRPr="00695BBE" w:rsidRDefault="00695BBE" w:rsidP="00695BBE">
      <w:pPr>
        <w:rPr>
          <w:color w:val="76923C" w:themeColor="accent3" w:themeShade="BF"/>
        </w:rPr>
      </w:pPr>
      <w:r w:rsidRPr="00695BBE">
        <w:rPr>
          <w:color w:val="76923C" w:themeColor="accent3" w:themeShade="BF"/>
        </w:rPr>
        <w:lastRenderedPageBreak/>
        <w:t>(</w:t>
      </w:r>
    </w:p>
    <w:p w:rsidR="00695BBE" w:rsidRPr="00695BBE" w:rsidRDefault="00695BBE" w:rsidP="00695BBE">
      <w:pPr>
        <w:rPr>
          <w:color w:val="76923C" w:themeColor="accent3" w:themeShade="BF"/>
        </w:rPr>
      </w:pPr>
      <w:r w:rsidRPr="00695BBE">
        <w:rPr>
          <w:color w:val="76923C" w:themeColor="accent3" w:themeShade="BF"/>
        </w:rPr>
        <w:t xml:space="preserve">   FirstName CHAR(50) NOT NULL,</w:t>
      </w:r>
    </w:p>
    <w:p w:rsidR="00695BBE" w:rsidRPr="00695BBE" w:rsidRDefault="00695BBE" w:rsidP="00695BBE">
      <w:pPr>
        <w:rPr>
          <w:color w:val="76923C" w:themeColor="accent3" w:themeShade="BF"/>
        </w:rPr>
      </w:pPr>
      <w:r w:rsidRPr="00695BBE">
        <w:rPr>
          <w:color w:val="76923C" w:themeColor="accent3" w:themeShade="BF"/>
        </w:rPr>
        <w:t xml:space="preserve">   LastName CHAR(50) NOT NULL,</w:t>
      </w:r>
    </w:p>
    <w:p w:rsidR="00695BBE" w:rsidRPr="00695BBE" w:rsidRDefault="00695BBE" w:rsidP="00695BBE">
      <w:pPr>
        <w:rPr>
          <w:color w:val="76923C" w:themeColor="accent3" w:themeShade="BF"/>
        </w:rPr>
      </w:pPr>
      <w:r w:rsidRPr="00695BBE">
        <w:rPr>
          <w:color w:val="76923C" w:themeColor="accent3" w:themeShade="BF"/>
        </w:rPr>
        <w:t xml:space="preserve">   Address CHAR(100) NOT NULL,</w:t>
      </w:r>
    </w:p>
    <w:p w:rsidR="00695BBE" w:rsidRPr="00695BBE" w:rsidRDefault="00695BBE" w:rsidP="00695BBE">
      <w:pPr>
        <w:rPr>
          <w:color w:val="76923C" w:themeColor="accent3" w:themeShade="BF"/>
        </w:rPr>
      </w:pPr>
      <w:r w:rsidRPr="00695BBE">
        <w:rPr>
          <w:color w:val="76923C" w:themeColor="accent3" w:themeShade="BF"/>
        </w:rPr>
        <w:t xml:space="preserve">   ZipCode CHAR(5) NOT NULL,</w:t>
      </w:r>
    </w:p>
    <w:p w:rsidR="00695BBE" w:rsidRPr="00695BBE" w:rsidRDefault="00695BBE" w:rsidP="00695BBE">
      <w:pPr>
        <w:rPr>
          <w:color w:val="76923C" w:themeColor="accent3" w:themeShade="BF"/>
        </w:rPr>
      </w:pPr>
      <w:r w:rsidRPr="00695BBE">
        <w:rPr>
          <w:color w:val="76923C" w:themeColor="accent3" w:themeShade="BF"/>
        </w:rPr>
        <w:t xml:space="preserve">   Rating INT NOT NULL,</w:t>
      </w:r>
    </w:p>
    <w:p w:rsidR="00695BBE" w:rsidRPr="00695BBE" w:rsidRDefault="00695BBE" w:rsidP="00695BBE">
      <w:pPr>
        <w:rPr>
          <w:color w:val="76923C" w:themeColor="accent3" w:themeShade="BF"/>
        </w:rPr>
      </w:pPr>
      <w:r w:rsidRPr="00695BBE">
        <w:rPr>
          <w:color w:val="76923C" w:themeColor="accent3" w:themeShade="BF"/>
        </w:rPr>
        <w:t xml:space="preserve">   ModifiedDate DATETIME NOT NULL,</w:t>
      </w:r>
    </w:p>
    <w:p w:rsidR="00695BBE" w:rsidRPr="00695BBE" w:rsidRDefault="00695BBE" w:rsidP="00695BBE">
      <w:pPr>
        <w:rPr>
          <w:color w:val="76923C" w:themeColor="accent3" w:themeShade="BF"/>
        </w:rPr>
      </w:pPr>
      <w:r w:rsidRPr="00695BBE">
        <w:rPr>
          <w:color w:val="76923C" w:themeColor="accent3" w:themeShade="BF"/>
        </w:rPr>
        <w:t>)</w:t>
      </w:r>
    </w:p>
    <w:p w:rsidR="00695BBE" w:rsidRPr="00695BBE" w:rsidRDefault="00695BBE" w:rsidP="00695BBE">
      <w:pPr>
        <w:rPr>
          <w:color w:val="76923C" w:themeColor="accent3" w:themeShade="BF"/>
        </w:rPr>
      </w:pPr>
      <w:r w:rsidRPr="00695BBE">
        <w:rPr>
          <w:color w:val="76923C" w:themeColor="accent3" w:themeShade="BF"/>
        </w:rPr>
        <w:t>ON [FileGroup1]</w:t>
      </w:r>
    </w:p>
    <w:p w:rsidR="00DC6721" w:rsidRDefault="00695BBE" w:rsidP="00695BBE">
      <w:pPr>
        <w:rPr>
          <w:color w:val="76923C" w:themeColor="accent3" w:themeShade="BF"/>
        </w:rPr>
      </w:pPr>
      <w:r w:rsidRPr="00695BBE">
        <w:rPr>
          <w:color w:val="76923C" w:themeColor="accent3" w:themeShade="BF"/>
        </w:rPr>
        <w:t>GO</w:t>
      </w:r>
    </w:p>
    <w:p w:rsidR="00695BBE" w:rsidRDefault="00695BBE" w:rsidP="00695BBE">
      <w:pPr>
        <w:rPr>
          <w:color w:val="76923C" w:themeColor="accent3" w:themeShade="BF"/>
        </w:rPr>
      </w:pPr>
    </w:p>
    <w:p w:rsidR="00716643" w:rsidRPr="002C2FDE" w:rsidRDefault="00716643" w:rsidP="002C2FDE">
      <w:pPr>
        <w:pStyle w:val="Heading1"/>
        <w:shd w:val="clear" w:color="auto" w:fill="FFFFFF"/>
        <w:spacing w:before="0"/>
        <w:textAlignment w:val="baseline"/>
        <w:rPr>
          <w:rFonts w:ascii="Segoe UI" w:hAnsi="Segoe UI" w:cs="Segoe UI"/>
          <w:bCs w:val="0"/>
          <w:color w:val="020280"/>
          <w:sz w:val="32"/>
          <w:szCs w:val="32"/>
          <w:u w:val="single"/>
        </w:rPr>
      </w:pPr>
      <w:r w:rsidRPr="002C2FDE">
        <w:rPr>
          <w:rFonts w:ascii="Segoe UI" w:hAnsi="Segoe UI" w:cs="Segoe UI"/>
          <w:bCs w:val="0"/>
          <w:color w:val="020280"/>
          <w:sz w:val="32"/>
          <w:szCs w:val="32"/>
          <w:u w:val="single"/>
        </w:rPr>
        <w:t>Understanding how SQL Server stores data in data files</w:t>
      </w:r>
    </w:p>
    <w:p w:rsidR="00716643" w:rsidRDefault="00716643" w:rsidP="00695BBE">
      <w:pPr>
        <w:rPr>
          <w:color w:val="76923C" w:themeColor="accent3" w:themeShade="BF"/>
        </w:rPr>
      </w:pPr>
    </w:p>
    <w:p w:rsidR="00716643" w:rsidRDefault="00C67E41" w:rsidP="00695BBE">
      <w:pPr>
        <w:rPr>
          <w:color w:val="76923C" w:themeColor="accent3" w:themeShade="BF"/>
        </w:rPr>
      </w:pPr>
      <w:r w:rsidRPr="00B92FDD">
        <w:rPr>
          <w:color w:val="76923C" w:themeColor="accent3" w:themeShade="BF"/>
        </w:rPr>
        <w:object w:dxaOrig="1551" w:dyaOrig="1004">
          <v:shape id="_x0000_i1028" type="#_x0000_t75" style="width:92.25pt;height:56.25pt" o:ole="">
            <v:imagedata r:id="rId32" o:title=""/>
          </v:shape>
          <o:OLEObject Type="Embed" ProgID="Word.Document.12" ShapeID="_x0000_i1028" DrawAspect="Icon" ObjectID="_1623958872" r:id="rId33"/>
        </w:object>
      </w:r>
    </w:p>
    <w:p w:rsidR="00C67E41" w:rsidRPr="007B065A" w:rsidRDefault="00C67E41" w:rsidP="007B065A">
      <w:pPr>
        <w:pStyle w:val="Heading1"/>
        <w:shd w:val="clear" w:color="auto" w:fill="FFFFFF"/>
        <w:spacing w:before="0"/>
        <w:textAlignment w:val="baseline"/>
        <w:rPr>
          <w:rFonts w:ascii="Segoe UI" w:hAnsi="Segoe UI" w:cs="Segoe UI"/>
          <w:bCs w:val="0"/>
          <w:color w:val="020280"/>
          <w:sz w:val="32"/>
          <w:szCs w:val="32"/>
          <w:u w:val="single"/>
        </w:rPr>
      </w:pPr>
    </w:p>
    <w:p w:rsidR="00C67E41" w:rsidRDefault="007B065A" w:rsidP="007B065A">
      <w:pPr>
        <w:pStyle w:val="Heading1"/>
        <w:shd w:val="clear" w:color="auto" w:fill="FFFFFF"/>
        <w:spacing w:before="0"/>
        <w:textAlignment w:val="baseline"/>
        <w:rPr>
          <w:rFonts w:ascii="Segoe UI" w:hAnsi="Segoe UI" w:cs="Segoe UI"/>
          <w:bCs w:val="0"/>
          <w:color w:val="020280"/>
          <w:sz w:val="32"/>
          <w:szCs w:val="32"/>
          <w:u w:val="single"/>
        </w:rPr>
      </w:pPr>
      <w:r w:rsidRPr="007B065A">
        <w:rPr>
          <w:rFonts w:ascii="Segoe UI" w:hAnsi="Segoe UI" w:cs="Segoe UI"/>
          <w:bCs w:val="0"/>
          <w:color w:val="020280"/>
          <w:sz w:val="32"/>
          <w:szCs w:val="32"/>
          <w:u w:val="single"/>
        </w:rPr>
        <w:t xml:space="preserve">Database Page Type and read page information </w:t>
      </w:r>
    </w:p>
    <w:p w:rsidR="007B065A" w:rsidRDefault="007B065A" w:rsidP="007B065A"/>
    <w:p w:rsidR="007B065A" w:rsidRPr="007B065A" w:rsidRDefault="007B065A" w:rsidP="007B065A">
      <w:r>
        <w:object w:dxaOrig="1551" w:dyaOrig="1004">
          <v:shape id="_x0000_i1029" type="#_x0000_t75" style="width:77.25pt;height:50.25pt" o:ole="">
            <v:imagedata r:id="rId34" o:title=""/>
          </v:shape>
          <o:OLEObject Type="Embed" ProgID="Word.Document.12" ShapeID="_x0000_i1029" DrawAspect="Icon" ObjectID="_1623958873" r:id="rId35"/>
        </w:object>
      </w:r>
    </w:p>
    <w:p w:rsidR="00716643" w:rsidRDefault="00716643" w:rsidP="00695BBE">
      <w:pPr>
        <w:rPr>
          <w:color w:val="76923C" w:themeColor="accent3" w:themeShade="BF"/>
        </w:rPr>
      </w:pPr>
    </w:p>
    <w:p w:rsidR="00695BBE" w:rsidRDefault="00695BBE" w:rsidP="00695BBE">
      <w:pPr>
        <w:pStyle w:val="Heading1"/>
        <w:shd w:val="clear" w:color="auto" w:fill="FFFFFF"/>
        <w:spacing w:before="0"/>
        <w:textAlignment w:val="baseline"/>
        <w:rPr>
          <w:rFonts w:ascii="Segoe UI" w:hAnsi="Segoe UI" w:cs="Segoe UI"/>
          <w:bCs w:val="0"/>
          <w:color w:val="020280"/>
          <w:sz w:val="32"/>
          <w:szCs w:val="32"/>
          <w:u w:val="single"/>
        </w:rPr>
      </w:pPr>
      <w:r w:rsidRPr="00695BBE">
        <w:rPr>
          <w:rFonts w:ascii="Segoe UI" w:hAnsi="Segoe UI" w:cs="Segoe UI"/>
          <w:bCs w:val="0"/>
          <w:color w:val="020280"/>
          <w:sz w:val="32"/>
          <w:szCs w:val="32"/>
          <w:u w:val="single"/>
        </w:rPr>
        <w:t>SQL Server transaction logs</w:t>
      </w:r>
    </w:p>
    <w:p w:rsidR="00695BBE" w:rsidRDefault="00695BBE" w:rsidP="00695BBE">
      <w:r>
        <w:rPr>
          <w:rFonts w:ascii="Segoe UI" w:hAnsi="Segoe UI" w:cs="Segoe UI"/>
          <w:color w:val="252525"/>
          <w:sz w:val="21"/>
          <w:szCs w:val="21"/>
          <w:shd w:val="clear" w:color="auto" w:fill="FFFFFF"/>
        </w:rPr>
        <w:t xml:space="preserve">A transaction log is a file – integral part of every SQL Server database. It contains log records produced during the logging process in a SQL Server database. The transaction log is the most important component of a SQL Server database when it comes to the disaster recovery – however, it </w:t>
      </w:r>
      <w:r>
        <w:rPr>
          <w:rFonts w:ascii="Segoe UI" w:hAnsi="Segoe UI" w:cs="Segoe UI"/>
          <w:color w:val="252525"/>
          <w:sz w:val="21"/>
          <w:szCs w:val="21"/>
          <w:shd w:val="clear" w:color="auto" w:fill="FFFFFF"/>
        </w:rPr>
        <w:lastRenderedPageBreak/>
        <w:t>must be uncorrupted. After each database modification – transaction occurrence, a log record is written to the transaction log. All the changes are written sequentially</w:t>
      </w:r>
    </w:p>
    <w:p w:rsidR="00695BBE" w:rsidRDefault="00695BBE" w:rsidP="00695BBE">
      <w:pPr>
        <w:pStyle w:val="Heading2"/>
        <w:shd w:val="clear" w:color="auto" w:fill="FFFFFF"/>
        <w:textAlignment w:val="baseline"/>
        <w:rPr>
          <w:rFonts w:ascii="Segoe UI" w:hAnsi="Segoe UI" w:cs="Segoe UI"/>
          <w:color w:val="252525"/>
        </w:rPr>
      </w:pPr>
      <w:r>
        <w:rPr>
          <w:rFonts w:ascii="Segoe UI" w:hAnsi="Segoe UI" w:cs="Segoe UI"/>
          <w:color w:val="252525"/>
        </w:rPr>
        <w:t>What does a SQL Server transaction log store?</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A transaction log stores every transaction made to a SQL Server database, except some which are minimally logged like BULK IMPORT or SELECT INTO. Internally it is split into the smaller parts called Virtual Log Files (VLFs). When one VLF becomes full logging continue to write into the next available in the transaction log. The transaction log file can be represented as a circular file. When the logging reaches the end of the file it starts again from the beginning, but only if all the requirements has been met and the inactive parts has been truncated. The truncation process is necessary to mark all inactive parts so they can be used again and overwritten</w:t>
      </w:r>
    </w:p>
    <w:p w:rsidR="00695BBE" w:rsidRDefault="00695BBE" w:rsidP="00695BBE">
      <w:pPr>
        <w:pStyle w:val="NormalWeb"/>
        <w:shd w:val="clear" w:color="auto" w:fill="FFFFFF"/>
        <w:spacing w:before="0" w:after="0"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A log record is no longer needed in the transaction log if all of the following are true:</w:t>
      </w:r>
    </w:p>
    <w:p w:rsidR="00695BBE" w:rsidRDefault="00695BBE" w:rsidP="00695BBE">
      <w:pPr>
        <w:numPr>
          <w:ilvl w:val="0"/>
          <w:numId w:val="3"/>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The transaction of which it is part has committed</w:t>
      </w:r>
    </w:p>
    <w:p w:rsidR="00695BBE" w:rsidRDefault="00695BBE" w:rsidP="00695BBE">
      <w:pPr>
        <w:numPr>
          <w:ilvl w:val="0"/>
          <w:numId w:val="3"/>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The database pages it changed have all been written to disk by a checkpoint</w:t>
      </w:r>
    </w:p>
    <w:p w:rsidR="00695BBE" w:rsidRDefault="00695BBE" w:rsidP="00695BBE">
      <w:pPr>
        <w:numPr>
          <w:ilvl w:val="0"/>
          <w:numId w:val="3"/>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The log record is not needed for a backup (full, differential, or log)</w:t>
      </w:r>
    </w:p>
    <w:p w:rsidR="00695BBE" w:rsidRDefault="00695BBE" w:rsidP="00695BBE">
      <w:pPr>
        <w:numPr>
          <w:ilvl w:val="0"/>
          <w:numId w:val="3"/>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The log record is not needed for any feature that reads the log (such as database mirroring or replication)</w:t>
      </w:r>
      <w:r>
        <w:rPr>
          <w:rStyle w:val="apple-converted-space"/>
          <w:rFonts w:ascii="Segoe UI" w:hAnsi="Segoe UI" w:cs="Segoe UI"/>
          <w:color w:val="252525"/>
          <w:sz w:val="21"/>
          <w:szCs w:val="21"/>
        </w:rPr>
        <w:t> </w:t>
      </w:r>
      <w:r>
        <w:rPr>
          <w:rFonts w:ascii="Segoe UI" w:hAnsi="Segoe UI" w:cs="Segoe UI"/>
          <w:color w:val="252525"/>
          <w:sz w:val="21"/>
          <w:szCs w:val="21"/>
        </w:rPr>
        <w:t>[1]</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Logical log is an active part of the transaction log. A Log Sequence Number (LSN) identifies every transaction in the transaction log. The MinLSN is the starting point of the oldest active transaction in the online transaction log</w:t>
      </w:r>
    </w:p>
    <w:p w:rsidR="00695BBE" w:rsidRDefault="00695BBE" w:rsidP="00695BBE">
      <w:pPr>
        <w:shd w:val="clear" w:color="auto" w:fill="FFFFFF"/>
        <w:spacing w:line="360" w:lineRule="atLeast"/>
        <w:jc w:val="center"/>
        <w:textAlignment w:val="baseline"/>
        <w:rPr>
          <w:rFonts w:ascii="Segoe UI" w:hAnsi="Segoe UI" w:cs="Segoe UI"/>
          <w:color w:val="252525"/>
          <w:sz w:val="21"/>
          <w:szCs w:val="21"/>
        </w:rPr>
      </w:pPr>
      <w:r>
        <w:rPr>
          <w:rFonts w:ascii="Segoe UI" w:hAnsi="Segoe UI" w:cs="Segoe UI"/>
          <w:noProof/>
          <w:color w:val="252525"/>
          <w:sz w:val="21"/>
          <w:szCs w:val="21"/>
        </w:rPr>
        <w:drawing>
          <wp:inline distT="0" distB="0" distL="0" distR="0">
            <wp:extent cx="4667250" cy="1381125"/>
            <wp:effectExtent l="19050" t="0" r="0" b="0"/>
            <wp:docPr id="2" name="Picture 2" descr="SQL Server transaction 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Server transaction log structure"/>
                    <pic:cNvPicPr>
                      <a:picLocks noChangeAspect="1" noChangeArrowheads="1"/>
                    </pic:cNvPicPr>
                  </pic:nvPicPr>
                  <pic:blipFill>
                    <a:blip r:embed="rId36"/>
                    <a:srcRect/>
                    <a:stretch>
                      <a:fillRect/>
                    </a:stretch>
                  </pic:blipFill>
                  <pic:spPr bwMode="auto">
                    <a:xfrm>
                      <a:off x="0" y="0"/>
                      <a:ext cx="4667250" cy="1381125"/>
                    </a:xfrm>
                    <a:prstGeom prst="rect">
                      <a:avLst/>
                    </a:prstGeom>
                    <a:noFill/>
                    <a:ln w="9525">
                      <a:noFill/>
                      <a:miter lim="800000"/>
                      <a:headEnd/>
                      <a:tailEnd/>
                    </a:ln>
                  </pic:spPr>
                </pic:pic>
              </a:graphicData>
            </a:graphic>
          </wp:inline>
        </w:drawing>
      </w:r>
    </w:p>
    <w:p w:rsidR="00695BBE" w:rsidRDefault="00695BBE" w:rsidP="00695BBE">
      <w:pPr>
        <w:pStyle w:val="Heading2"/>
        <w:shd w:val="clear" w:color="auto" w:fill="FFFFFF"/>
        <w:textAlignment w:val="baseline"/>
        <w:rPr>
          <w:rFonts w:ascii="Segoe UI" w:hAnsi="Segoe UI" w:cs="Segoe UI"/>
          <w:color w:val="252525"/>
          <w:sz w:val="36"/>
          <w:szCs w:val="36"/>
        </w:rPr>
      </w:pPr>
      <w:r>
        <w:rPr>
          <w:rFonts w:ascii="Segoe UI" w:hAnsi="Segoe UI" w:cs="Segoe UI"/>
          <w:color w:val="252525"/>
        </w:rPr>
        <w:t>Can SQL Server database work without a transaction log?</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No, that is not possible due to the SQL Server design and ACID compliance. ACID stands for atomicity, consistency, isolation, and durability. All the transactions must fullfil these characteristics:</w:t>
      </w:r>
    </w:p>
    <w:p w:rsidR="00695BBE" w:rsidRDefault="00695BBE" w:rsidP="00695BBE">
      <w:pPr>
        <w:numPr>
          <w:ilvl w:val="0"/>
          <w:numId w:val="4"/>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An</w:t>
      </w:r>
      <w:r>
        <w:rPr>
          <w:rStyle w:val="apple-converted-space"/>
          <w:rFonts w:ascii="Segoe UI" w:hAnsi="Segoe UI" w:cs="Segoe UI"/>
          <w:i/>
          <w:iCs/>
          <w:color w:val="252525"/>
          <w:sz w:val="21"/>
          <w:szCs w:val="21"/>
          <w:bdr w:val="none" w:sz="0" w:space="0" w:color="auto" w:frame="1"/>
        </w:rPr>
        <w:t> </w:t>
      </w:r>
      <w:r>
        <w:rPr>
          <w:rFonts w:ascii="Segoe UI" w:hAnsi="Segoe UI" w:cs="Segoe UI"/>
          <w:b/>
          <w:bCs/>
          <w:i/>
          <w:iCs/>
          <w:color w:val="252525"/>
          <w:sz w:val="21"/>
          <w:szCs w:val="21"/>
          <w:bdr w:val="none" w:sz="0" w:space="0" w:color="auto" w:frame="1"/>
        </w:rPr>
        <w:t>atomic transaction</w:t>
      </w:r>
      <w:r>
        <w:rPr>
          <w:rStyle w:val="apple-converted-space"/>
          <w:rFonts w:ascii="Segoe UI" w:hAnsi="Segoe UI" w:cs="Segoe UI"/>
          <w:i/>
          <w:iCs/>
          <w:color w:val="252525"/>
          <w:sz w:val="21"/>
          <w:szCs w:val="21"/>
          <w:bdr w:val="none" w:sz="0" w:space="0" w:color="auto" w:frame="1"/>
        </w:rPr>
        <w:t> </w:t>
      </w:r>
      <w:r>
        <w:rPr>
          <w:rFonts w:ascii="Segoe UI" w:hAnsi="Segoe UI" w:cs="Segoe UI"/>
          <w:i/>
          <w:iCs/>
          <w:color w:val="252525"/>
          <w:sz w:val="21"/>
          <w:szCs w:val="21"/>
          <w:bdr w:val="none" w:sz="0" w:space="0" w:color="auto" w:frame="1"/>
        </w:rPr>
        <w:t>is either fully completed, or is not begun at all</w:t>
      </w:r>
    </w:p>
    <w:p w:rsidR="00695BBE" w:rsidRDefault="00695BBE" w:rsidP="00695BBE">
      <w:pPr>
        <w:numPr>
          <w:ilvl w:val="0"/>
          <w:numId w:val="4"/>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lastRenderedPageBreak/>
        <w:t>A transaction enforces</w:t>
      </w:r>
      <w:r>
        <w:rPr>
          <w:rStyle w:val="apple-converted-space"/>
          <w:rFonts w:ascii="Segoe UI" w:hAnsi="Segoe UI" w:cs="Segoe UI"/>
          <w:i/>
          <w:iCs/>
          <w:color w:val="252525"/>
          <w:sz w:val="21"/>
          <w:szCs w:val="21"/>
          <w:bdr w:val="none" w:sz="0" w:space="0" w:color="auto" w:frame="1"/>
        </w:rPr>
        <w:t> </w:t>
      </w:r>
      <w:r>
        <w:rPr>
          <w:rFonts w:ascii="Segoe UI" w:hAnsi="Segoe UI" w:cs="Segoe UI"/>
          <w:b/>
          <w:bCs/>
          <w:i/>
          <w:iCs/>
          <w:color w:val="252525"/>
          <w:sz w:val="21"/>
          <w:szCs w:val="21"/>
          <w:bdr w:val="none" w:sz="0" w:space="0" w:color="auto" w:frame="1"/>
        </w:rPr>
        <w:t>consistency</w:t>
      </w:r>
      <w:r>
        <w:rPr>
          <w:rStyle w:val="apple-converted-space"/>
          <w:rFonts w:ascii="Segoe UI" w:hAnsi="Segoe UI" w:cs="Segoe UI"/>
          <w:i/>
          <w:iCs/>
          <w:color w:val="252525"/>
          <w:sz w:val="21"/>
          <w:szCs w:val="21"/>
          <w:bdr w:val="none" w:sz="0" w:space="0" w:color="auto" w:frame="1"/>
        </w:rPr>
        <w:t> </w:t>
      </w:r>
      <w:r>
        <w:rPr>
          <w:rFonts w:ascii="Segoe UI" w:hAnsi="Segoe UI" w:cs="Segoe UI"/>
          <w:i/>
          <w:iCs/>
          <w:color w:val="252525"/>
          <w:sz w:val="21"/>
          <w:szCs w:val="21"/>
          <w:bdr w:val="none" w:sz="0" w:space="0" w:color="auto" w:frame="1"/>
        </w:rPr>
        <w:t>in the system state by ensuring that at the end of any transaction the system is in a valid state</w:t>
      </w:r>
    </w:p>
    <w:p w:rsidR="00695BBE" w:rsidRDefault="00695BBE" w:rsidP="00695BBE">
      <w:pPr>
        <w:numPr>
          <w:ilvl w:val="0"/>
          <w:numId w:val="4"/>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When a transaction runs in</w:t>
      </w:r>
      <w:r>
        <w:rPr>
          <w:rStyle w:val="apple-converted-space"/>
          <w:rFonts w:ascii="Segoe UI" w:hAnsi="Segoe UI" w:cs="Segoe UI"/>
          <w:i/>
          <w:iCs/>
          <w:color w:val="252525"/>
          <w:sz w:val="21"/>
          <w:szCs w:val="21"/>
          <w:bdr w:val="none" w:sz="0" w:space="0" w:color="auto" w:frame="1"/>
        </w:rPr>
        <w:t> </w:t>
      </w:r>
      <w:r>
        <w:rPr>
          <w:rFonts w:ascii="Segoe UI" w:hAnsi="Segoe UI" w:cs="Segoe UI"/>
          <w:b/>
          <w:bCs/>
          <w:i/>
          <w:iCs/>
          <w:color w:val="252525"/>
          <w:sz w:val="21"/>
          <w:szCs w:val="21"/>
          <w:bdr w:val="none" w:sz="0" w:space="0" w:color="auto" w:frame="1"/>
        </w:rPr>
        <w:t>isolation</w:t>
      </w:r>
      <w:r>
        <w:rPr>
          <w:rFonts w:ascii="Segoe UI" w:hAnsi="Segoe UI" w:cs="Segoe UI"/>
          <w:i/>
          <w:iCs/>
          <w:color w:val="252525"/>
          <w:sz w:val="21"/>
          <w:szCs w:val="21"/>
          <w:bdr w:val="none" w:sz="0" w:space="0" w:color="auto" w:frame="1"/>
        </w:rPr>
        <w:t>, it appears to be the only action that the system is carrying out at one time</w:t>
      </w:r>
    </w:p>
    <w:p w:rsidR="00695BBE" w:rsidRDefault="00695BBE" w:rsidP="00695BBE">
      <w:pPr>
        <w:numPr>
          <w:ilvl w:val="0"/>
          <w:numId w:val="4"/>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A transaction is</w:t>
      </w:r>
      <w:r>
        <w:rPr>
          <w:rStyle w:val="apple-converted-space"/>
          <w:rFonts w:ascii="Segoe UI" w:hAnsi="Segoe UI" w:cs="Segoe UI"/>
          <w:i/>
          <w:iCs/>
          <w:color w:val="252525"/>
          <w:sz w:val="21"/>
          <w:szCs w:val="21"/>
          <w:bdr w:val="none" w:sz="0" w:space="0" w:color="auto" w:frame="1"/>
        </w:rPr>
        <w:t> </w:t>
      </w:r>
      <w:r>
        <w:rPr>
          <w:rFonts w:ascii="Segoe UI" w:hAnsi="Segoe UI" w:cs="Segoe UI"/>
          <w:b/>
          <w:bCs/>
          <w:i/>
          <w:iCs/>
          <w:color w:val="252525"/>
          <w:sz w:val="21"/>
          <w:szCs w:val="21"/>
          <w:bdr w:val="none" w:sz="0" w:space="0" w:color="auto" w:frame="1"/>
        </w:rPr>
        <w:t>durable</w:t>
      </w:r>
      <w:r>
        <w:rPr>
          <w:rStyle w:val="apple-converted-space"/>
          <w:rFonts w:ascii="Segoe UI" w:hAnsi="Segoe UI" w:cs="Segoe UI"/>
          <w:i/>
          <w:iCs/>
          <w:color w:val="252525"/>
          <w:sz w:val="21"/>
          <w:szCs w:val="21"/>
          <w:bdr w:val="none" w:sz="0" w:space="0" w:color="auto" w:frame="1"/>
        </w:rPr>
        <w:t> </w:t>
      </w:r>
      <w:r>
        <w:rPr>
          <w:rFonts w:ascii="Segoe UI" w:hAnsi="Segoe UI" w:cs="Segoe UI"/>
          <w:i/>
          <w:iCs/>
          <w:color w:val="252525"/>
          <w:sz w:val="21"/>
          <w:szCs w:val="21"/>
          <w:bdr w:val="none" w:sz="0" w:space="0" w:color="auto" w:frame="1"/>
        </w:rPr>
        <w:t>meaning that once it has been successfully completed, all of the changes it made to the system are permanent</w:t>
      </w:r>
      <w:r>
        <w:rPr>
          <w:rStyle w:val="apple-converted-space"/>
          <w:rFonts w:ascii="Segoe UI" w:hAnsi="Segoe UI" w:cs="Segoe UI"/>
          <w:color w:val="252525"/>
          <w:sz w:val="21"/>
          <w:szCs w:val="21"/>
        </w:rPr>
        <w:t> </w:t>
      </w:r>
      <w:r>
        <w:rPr>
          <w:rFonts w:ascii="Segoe UI" w:hAnsi="Segoe UI" w:cs="Segoe UI"/>
          <w:color w:val="252525"/>
          <w:sz w:val="21"/>
          <w:szCs w:val="21"/>
        </w:rPr>
        <w:t>[2]</w:t>
      </w:r>
    </w:p>
    <w:p w:rsidR="00695BBE" w:rsidRDefault="00695BBE" w:rsidP="00695BBE">
      <w:pPr>
        <w:pStyle w:val="Heading2"/>
        <w:shd w:val="clear" w:color="auto" w:fill="FFFFFF"/>
        <w:textAlignment w:val="baseline"/>
        <w:rPr>
          <w:rFonts w:ascii="Segoe UI" w:hAnsi="Segoe UI" w:cs="Segoe UI"/>
          <w:color w:val="252525"/>
          <w:sz w:val="36"/>
          <w:szCs w:val="36"/>
        </w:rPr>
      </w:pPr>
      <w:r>
        <w:rPr>
          <w:rFonts w:ascii="Segoe UI" w:hAnsi="Segoe UI" w:cs="Segoe UI"/>
          <w:color w:val="252525"/>
        </w:rPr>
        <w:t>Can one SQL Server database have more than one transaction log?</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Yes, that is possible, but it’s only recommended in the specific situations. Adding multiple transaction log files will not improve performance of the SQL Server database in any way. Writing can occur only into one file at the time, so parallel I/O operations are not possible</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Having multiple transaction log files is recommended only if the first one is full or the disk drive is running out of space. Either way, these problems should be addressed earlier and handled by creating transaction log backups and monitoring available space on the disk drive</w:t>
      </w:r>
    </w:p>
    <w:p w:rsidR="00695BBE" w:rsidRDefault="00695BBE" w:rsidP="00695BBE">
      <w:pPr>
        <w:shd w:val="clear" w:color="auto" w:fill="FFFFFF"/>
        <w:spacing w:line="360" w:lineRule="atLeast"/>
        <w:jc w:val="center"/>
        <w:textAlignment w:val="baseline"/>
        <w:rPr>
          <w:rFonts w:ascii="Segoe UI" w:hAnsi="Segoe UI" w:cs="Segoe UI"/>
          <w:color w:val="252525"/>
          <w:sz w:val="21"/>
          <w:szCs w:val="21"/>
        </w:rPr>
      </w:pPr>
      <w:r>
        <w:rPr>
          <w:rFonts w:ascii="Segoe UI" w:hAnsi="Segoe UI" w:cs="Segoe UI"/>
          <w:noProof/>
          <w:color w:val="606ADB"/>
          <w:sz w:val="21"/>
          <w:szCs w:val="21"/>
          <w:bdr w:val="none" w:sz="0" w:space="0" w:color="auto" w:frame="1"/>
        </w:rPr>
        <w:drawing>
          <wp:inline distT="0" distB="0" distL="0" distR="0">
            <wp:extent cx="5791200" cy="1302821"/>
            <wp:effectExtent l="19050" t="0" r="0" b="0"/>
            <wp:docPr id="3" name="Picture 3" descr="Monitoring disk space used by SQL log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itoring disk space used by SQL logs">
                      <a:hlinkClick r:id="rId37"/>
                    </pic:cNvPr>
                    <pic:cNvPicPr>
                      <a:picLocks noChangeAspect="1" noChangeArrowheads="1"/>
                    </pic:cNvPicPr>
                  </pic:nvPicPr>
                  <pic:blipFill>
                    <a:blip r:embed="rId38"/>
                    <a:srcRect/>
                    <a:stretch>
                      <a:fillRect/>
                    </a:stretch>
                  </pic:blipFill>
                  <pic:spPr bwMode="auto">
                    <a:xfrm>
                      <a:off x="0" y="0"/>
                      <a:ext cx="5791200" cy="1302821"/>
                    </a:xfrm>
                    <a:prstGeom prst="rect">
                      <a:avLst/>
                    </a:prstGeom>
                    <a:noFill/>
                    <a:ln w="9525">
                      <a:noFill/>
                      <a:miter lim="800000"/>
                      <a:headEnd/>
                      <a:tailEnd/>
                    </a:ln>
                  </pic:spPr>
                </pic:pic>
              </a:graphicData>
            </a:graphic>
          </wp:inline>
        </w:drawing>
      </w:r>
    </w:p>
    <w:p w:rsidR="00632F08" w:rsidRDefault="00632F08" w:rsidP="00632F08">
      <w:pPr>
        <w:pStyle w:val="Heading2"/>
        <w:shd w:val="clear" w:color="auto" w:fill="FFFFFF"/>
        <w:textAlignment w:val="baseline"/>
        <w:rPr>
          <w:rFonts w:ascii="Segoe UI" w:hAnsi="Segoe UI" w:cs="Segoe UI"/>
          <w:color w:val="252525"/>
        </w:rPr>
      </w:pPr>
      <w:r w:rsidRPr="00632F08">
        <w:rPr>
          <w:rFonts w:ascii="Segoe UI" w:hAnsi="Segoe UI" w:cs="Segoe UI"/>
          <w:color w:val="252525"/>
        </w:rPr>
        <w:t>How to Read transaction log file</w:t>
      </w:r>
    </w:p>
    <w:p w:rsidR="00632F08" w:rsidRDefault="00632F08" w:rsidP="00632F08"/>
    <w:p w:rsidR="00593661" w:rsidRDefault="00593661" w:rsidP="00632F08">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1. </w:t>
      </w:r>
    </w:p>
    <w:p w:rsidR="00593661" w:rsidRDefault="00593661" w:rsidP="00632F08">
      <w:pPr>
        <w:autoSpaceDE w:val="0"/>
        <w:autoSpaceDN w:val="0"/>
        <w:adjustRightInd w:val="0"/>
        <w:spacing w:after="0" w:line="240" w:lineRule="auto"/>
        <w:rPr>
          <w:rFonts w:ascii="Consolas" w:hAnsi="Consolas" w:cs="Consolas"/>
          <w:color w:val="0000FF"/>
          <w:sz w:val="19"/>
          <w:szCs w:val="19"/>
        </w:rPr>
      </w:pP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008080"/>
          <w:sz w:val="19"/>
          <w:szCs w:val="19"/>
        </w:rPr>
        <w:t>[current lsn]</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[operation]</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[transaction name]</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[transaction id]</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[transaction sid]</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[spid]</w:t>
      </w:r>
      <w:r>
        <w:rPr>
          <w:rFonts w:ascii="Consolas" w:hAnsi="Consolas" w:cs="Consolas"/>
          <w:color w:val="808080"/>
          <w:sz w:val="19"/>
          <w:szCs w:val="19"/>
        </w:rPr>
        <w:t>,</w:t>
      </w:r>
    </w:p>
    <w:p w:rsid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color w:val="008080"/>
          <w:sz w:val="19"/>
          <w:szCs w:val="19"/>
        </w:rPr>
        <w:t>[begin time]</w:t>
      </w:r>
    </w:p>
    <w:p w:rsidR="00632F08" w:rsidRDefault="00632F08" w:rsidP="00632F0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fn_dblog</w:t>
      </w:r>
      <w:r>
        <w:rPr>
          <w:rFonts w:ascii="Consolas" w:hAnsi="Consolas" w:cs="Consolas"/>
          <w:color w:val="808080"/>
          <w:sz w:val="19"/>
          <w:szCs w:val="19"/>
        </w:rPr>
        <w:t>(null,null)</w:t>
      </w:r>
    </w:p>
    <w:p w:rsidR="00593661" w:rsidRDefault="00593661" w:rsidP="00632F08">
      <w:pPr>
        <w:autoSpaceDE w:val="0"/>
        <w:autoSpaceDN w:val="0"/>
        <w:adjustRightInd w:val="0"/>
        <w:spacing w:after="0" w:line="240" w:lineRule="auto"/>
        <w:rPr>
          <w:rFonts w:ascii="Consolas" w:hAnsi="Consolas" w:cs="Consolas"/>
          <w:color w:val="808080"/>
          <w:sz w:val="19"/>
          <w:szCs w:val="19"/>
        </w:rPr>
      </w:pPr>
    </w:p>
    <w:p w:rsidR="00593661" w:rsidRPr="00593661" w:rsidRDefault="00593661" w:rsidP="00593661">
      <w:pPr>
        <w:wordWrap w:val="0"/>
        <w:textAlignment w:val="baseline"/>
        <w:rPr>
          <w:rFonts w:ascii="inherit" w:eastAsia="Times New Roman" w:hAnsi="inherit" w:cs="Times New Roman"/>
          <w:color w:val="000000"/>
          <w:sz w:val="24"/>
          <w:szCs w:val="24"/>
        </w:rPr>
      </w:pPr>
      <w:r>
        <w:rPr>
          <w:rFonts w:ascii="Consolas" w:hAnsi="Consolas" w:cs="Consolas"/>
          <w:color w:val="808080"/>
          <w:sz w:val="19"/>
          <w:szCs w:val="19"/>
        </w:rPr>
        <w:t xml:space="preserve">2. </w:t>
      </w:r>
      <w:r w:rsidRPr="00593661">
        <w:rPr>
          <w:rFonts w:ascii="Consolas" w:hAnsi="Consolas" w:cs="Consolas"/>
          <w:color w:val="008080"/>
          <w:sz w:val="19"/>
          <w:szCs w:val="19"/>
        </w:rPr>
        <w:t>DBCC LOGINFO</w:t>
      </w:r>
    </w:p>
    <w:p w:rsidR="00593661" w:rsidRDefault="00593661" w:rsidP="00632F08">
      <w:pPr>
        <w:autoSpaceDE w:val="0"/>
        <w:autoSpaceDN w:val="0"/>
        <w:adjustRightInd w:val="0"/>
        <w:spacing w:after="0" w:line="240" w:lineRule="auto"/>
        <w:rPr>
          <w:rFonts w:ascii="Consolas" w:hAnsi="Consolas" w:cs="Consolas"/>
          <w:color w:val="808080"/>
          <w:sz w:val="19"/>
          <w:szCs w:val="19"/>
        </w:rPr>
      </w:pPr>
    </w:p>
    <w:p w:rsidR="00695BBE" w:rsidRDefault="00695BBE" w:rsidP="00695BBE">
      <w:pPr>
        <w:pStyle w:val="Heading2"/>
        <w:shd w:val="clear" w:color="auto" w:fill="FFFFFF"/>
        <w:textAlignment w:val="baseline"/>
        <w:rPr>
          <w:rFonts w:ascii="Segoe UI" w:hAnsi="Segoe UI" w:cs="Segoe UI"/>
          <w:color w:val="252525"/>
          <w:sz w:val="36"/>
          <w:szCs w:val="36"/>
        </w:rPr>
      </w:pPr>
      <w:r>
        <w:rPr>
          <w:rFonts w:ascii="Segoe UI" w:hAnsi="Segoe UI" w:cs="Segoe UI"/>
          <w:color w:val="252525"/>
        </w:rPr>
        <w:lastRenderedPageBreak/>
        <w:t>Why is the SQL Server transaction log growing?</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Every transaction is followed by logging into the online transaction log. During SQL Server work, the transaction log grows if changes are made into a database, therefore maintaining the transaction log is crucial for proper SQL Server operation</w:t>
      </w:r>
    </w:p>
    <w:p w:rsidR="00695BBE" w:rsidRPr="002920F7" w:rsidRDefault="00695BBE" w:rsidP="00695BBE">
      <w:pPr>
        <w:pStyle w:val="NormalWeb"/>
        <w:shd w:val="clear" w:color="auto" w:fill="FFFFFF"/>
        <w:spacing w:line="360" w:lineRule="atLeast"/>
        <w:textAlignment w:val="baseline"/>
        <w:rPr>
          <w:rFonts w:ascii="Segoe UI" w:hAnsi="Segoe UI" w:cs="Segoe UI"/>
          <w:b/>
          <w:color w:val="252525"/>
          <w:sz w:val="21"/>
          <w:szCs w:val="21"/>
        </w:rPr>
      </w:pPr>
      <w:r w:rsidRPr="002920F7">
        <w:rPr>
          <w:rFonts w:ascii="Segoe UI" w:hAnsi="Segoe UI" w:cs="Segoe UI"/>
          <w:b/>
          <w:color w:val="252525"/>
          <w:sz w:val="21"/>
          <w:szCs w:val="21"/>
        </w:rPr>
        <w:t>There are three recovery models available in SQL Server, depending on which one is used transaction log growth is manifested differently:</w:t>
      </w:r>
    </w:p>
    <w:p w:rsidR="00695BBE" w:rsidRDefault="00695BBE" w:rsidP="00695BBE">
      <w:pPr>
        <w:numPr>
          <w:ilvl w:val="0"/>
          <w:numId w:val="5"/>
        </w:numPr>
        <w:shd w:val="clear" w:color="auto" w:fill="FFFFFF"/>
        <w:spacing w:before="100" w:beforeAutospacing="1" w:after="100" w:afterAutospacing="1" w:line="360" w:lineRule="atLeast"/>
        <w:textAlignment w:val="baseline"/>
        <w:rPr>
          <w:rFonts w:ascii="Segoe UI" w:hAnsi="Segoe UI" w:cs="Segoe UI"/>
          <w:color w:val="252525"/>
          <w:sz w:val="21"/>
          <w:szCs w:val="21"/>
        </w:rPr>
      </w:pPr>
      <w:r w:rsidRPr="002920F7">
        <w:rPr>
          <w:rFonts w:ascii="Segoe UI" w:hAnsi="Segoe UI" w:cs="Segoe UI"/>
          <w:b/>
          <w:color w:val="252525"/>
          <w:sz w:val="21"/>
          <w:szCs w:val="21"/>
        </w:rPr>
        <w:t>Simple recovery model</w:t>
      </w:r>
      <w:r>
        <w:rPr>
          <w:rFonts w:ascii="Segoe UI" w:hAnsi="Segoe UI" w:cs="Segoe UI"/>
          <w:color w:val="252525"/>
          <w:sz w:val="21"/>
          <w:szCs w:val="21"/>
        </w:rPr>
        <w:t xml:space="preserve"> – the transaction log backups are not supported. The truncation process is automated and space is reclaimed for reuse. There is data loss risk because changes since the most recent database backup are exposed. In the Simple recovery there is little chance for the transaction log growing – just in specific situations when there is a long running transaction or transaction that creates many changes</w:t>
      </w:r>
    </w:p>
    <w:p w:rsidR="00695BBE" w:rsidRDefault="00695BBE" w:rsidP="00695BBE">
      <w:pPr>
        <w:numPr>
          <w:ilvl w:val="0"/>
          <w:numId w:val="5"/>
        </w:numPr>
        <w:shd w:val="clear" w:color="auto" w:fill="FFFFFF"/>
        <w:spacing w:before="100" w:beforeAutospacing="1" w:after="100" w:afterAutospacing="1" w:line="360" w:lineRule="atLeast"/>
        <w:textAlignment w:val="baseline"/>
        <w:rPr>
          <w:rFonts w:ascii="Segoe UI" w:hAnsi="Segoe UI" w:cs="Segoe UI"/>
          <w:color w:val="252525"/>
          <w:sz w:val="21"/>
          <w:szCs w:val="21"/>
        </w:rPr>
      </w:pPr>
      <w:r w:rsidRPr="002920F7">
        <w:rPr>
          <w:rFonts w:ascii="Segoe UI" w:hAnsi="Segoe UI" w:cs="Segoe UI"/>
          <w:b/>
          <w:color w:val="252525"/>
          <w:sz w:val="21"/>
          <w:szCs w:val="21"/>
        </w:rPr>
        <w:t>Bulk-logged recovery model</w:t>
      </w:r>
      <w:r>
        <w:rPr>
          <w:rFonts w:ascii="Segoe UI" w:hAnsi="Segoe UI" w:cs="Segoe UI"/>
          <w:color w:val="252525"/>
          <w:sz w:val="21"/>
          <w:szCs w:val="21"/>
        </w:rPr>
        <w:t xml:space="preserve"> – the transaction log backups are supported and needed on regular basis. There is no automated process of transaction log truncation, the transaction log backups must be made regularly to mark unused space available for overwriting. Bulk-logged recovery model reduces transaction log space usage by using minimal logging for most bulk operations</w:t>
      </w:r>
    </w:p>
    <w:p w:rsidR="00695BBE" w:rsidRDefault="00695BBE" w:rsidP="00695BBE">
      <w:pPr>
        <w:numPr>
          <w:ilvl w:val="0"/>
          <w:numId w:val="5"/>
        </w:numPr>
        <w:shd w:val="clear" w:color="auto" w:fill="FFFFFF"/>
        <w:spacing w:before="100" w:beforeAutospacing="1" w:after="100" w:afterAutospacing="1" w:line="360" w:lineRule="atLeast"/>
        <w:textAlignment w:val="baseline"/>
        <w:rPr>
          <w:rFonts w:ascii="Segoe UI" w:hAnsi="Segoe UI" w:cs="Segoe UI"/>
          <w:color w:val="252525"/>
          <w:sz w:val="21"/>
          <w:szCs w:val="21"/>
        </w:rPr>
      </w:pPr>
      <w:r w:rsidRPr="002920F7">
        <w:rPr>
          <w:rFonts w:ascii="Segoe UI" w:hAnsi="Segoe UI" w:cs="Segoe UI"/>
          <w:b/>
          <w:color w:val="252525"/>
          <w:sz w:val="21"/>
          <w:szCs w:val="21"/>
        </w:rPr>
        <w:t>Full recovery model</w:t>
      </w:r>
      <w:r>
        <w:rPr>
          <w:rFonts w:ascii="Segoe UI" w:hAnsi="Segoe UI" w:cs="Segoe UI"/>
          <w:color w:val="252525"/>
          <w:sz w:val="21"/>
          <w:szCs w:val="21"/>
        </w:rPr>
        <w:t xml:space="preserve"> – the transaction log backups are supported and needed on regular basis. There is no data loss risk under the normal circumstances. There is no automated process of transaction log truncation, the transaction log backups must be made regularly to mark unused space available for overwriting. In the Full recovery there is biggest chance of the transaction log growing because all transactions are logged</w:t>
      </w:r>
    </w:p>
    <w:p w:rsidR="00695BBE" w:rsidRDefault="00695BBE" w:rsidP="00695BBE">
      <w:pPr>
        <w:pStyle w:val="Heading2"/>
        <w:shd w:val="clear" w:color="auto" w:fill="FFFFFF"/>
        <w:textAlignment w:val="baseline"/>
        <w:rPr>
          <w:rFonts w:ascii="Segoe UI" w:hAnsi="Segoe UI" w:cs="Segoe UI"/>
          <w:color w:val="252525"/>
          <w:sz w:val="36"/>
          <w:szCs w:val="36"/>
        </w:rPr>
      </w:pPr>
      <w:r>
        <w:rPr>
          <w:rFonts w:ascii="Segoe UI" w:hAnsi="Segoe UI" w:cs="Segoe UI"/>
          <w:color w:val="252525"/>
        </w:rPr>
        <w:t>How to maintain a transaction log in SQL Server?</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A transaction log maintenance is important task in SQL Server administration. Monitoring is recommended on daily basis or even more often is a SQL Server database has high amount of traffic. The transaction log space can be monitored by using the DBCC SQLPREF command:</w:t>
      </w:r>
    </w:p>
    <w:tbl>
      <w:tblPr>
        <w:tblW w:w="0" w:type="auto"/>
        <w:tblCellSpacing w:w="15" w:type="dxa"/>
        <w:tblInd w:w="-15" w:type="dxa"/>
        <w:tblCellMar>
          <w:top w:w="15" w:type="dxa"/>
          <w:left w:w="15" w:type="dxa"/>
          <w:bottom w:w="15" w:type="dxa"/>
          <w:right w:w="15" w:type="dxa"/>
        </w:tblCellMar>
        <w:tblLook w:val="04A0"/>
      </w:tblPr>
      <w:tblGrid>
        <w:gridCol w:w="2775"/>
      </w:tblGrid>
      <w:tr w:rsidR="00695BBE" w:rsidTr="00695BBE">
        <w:trPr>
          <w:tblCellSpacing w:w="15" w:type="dxa"/>
        </w:trPr>
        <w:tc>
          <w:tcPr>
            <w:tcW w:w="2715" w:type="dxa"/>
            <w:tcBorders>
              <w:top w:val="nil"/>
              <w:left w:val="nil"/>
              <w:bottom w:val="nil"/>
              <w:right w:val="nil"/>
            </w:tcBorders>
            <w:vAlign w:val="center"/>
            <w:hideMark/>
          </w:tcPr>
          <w:p w:rsidR="00695BBE" w:rsidRDefault="00695BBE">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DBCC</w:t>
            </w:r>
            <w:r>
              <w:rPr>
                <w:rStyle w:val="crayon-h"/>
                <w:rFonts w:ascii="inherit" w:hAnsi="inherit"/>
                <w:color w:val="000000"/>
                <w:sz w:val="18"/>
                <w:szCs w:val="18"/>
                <w:bdr w:val="none" w:sz="0" w:space="0" w:color="auto" w:frame="1"/>
              </w:rPr>
              <w:t xml:space="preserve"> </w:t>
            </w:r>
            <w:r>
              <w:rPr>
                <w:rStyle w:val="crayon-e"/>
                <w:rFonts w:ascii="inherit" w:hAnsi="inherit"/>
                <w:color w:val="000000"/>
                <w:sz w:val="18"/>
                <w:szCs w:val="18"/>
                <w:bdr w:val="none" w:sz="0" w:space="0" w:color="auto" w:frame="1"/>
              </w:rPr>
              <w:t>SQLPERF</w:t>
            </w:r>
            <w:r>
              <w:rPr>
                <w:rStyle w:val="crayon-sy"/>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LOGSPACE</w:t>
            </w:r>
            <w:r>
              <w:rPr>
                <w:rStyle w:val="crayon-sy"/>
                <w:rFonts w:ascii="inherit" w:hAnsi="inherit"/>
                <w:color w:val="000000"/>
                <w:sz w:val="18"/>
                <w:szCs w:val="18"/>
                <w:bdr w:val="none" w:sz="0" w:space="0" w:color="auto" w:frame="1"/>
              </w:rPr>
              <w:t>);</w:t>
            </w:r>
          </w:p>
          <w:p w:rsidR="00695BBE" w:rsidRDefault="00695BBE">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GO</w:t>
            </w:r>
          </w:p>
        </w:tc>
      </w:tr>
    </w:tbl>
    <w:p w:rsidR="00695BBE" w:rsidRDefault="00695BBE" w:rsidP="00695BBE">
      <w:pPr>
        <w:shd w:val="clear" w:color="auto" w:fill="FFFFFF"/>
        <w:spacing w:line="360" w:lineRule="atLeast"/>
        <w:jc w:val="center"/>
        <w:textAlignment w:val="baseline"/>
        <w:rPr>
          <w:rFonts w:ascii="Segoe UI" w:hAnsi="Segoe UI" w:cs="Segoe UI"/>
          <w:color w:val="252525"/>
          <w:sz w:val="21"/>
          <w:szCs w:val="21"/>
        </w:rPr>
      </w:pPr>
      <w:r>
        <w:rPr>
          <w:rFonts w:ascii="Segoe UI" w:hAnsi="Segoe UI" w:cs="Segoe UI"/>
          <w:noProof/>
          <w:color w:val="252525"/>
          <w:sz w:val="21"/>
          <w:szCs w:val="21"/>
        </w:rPr>
        <w:lastRenderedPageBreak/>
        <w:drawing>
          <wp:inline distT="0" distB="0" distL="0" distR="0">
            <wp:extent cx="3895725" cy="2371725"/>
            <wp:effectExtent l="19050" t="0" r="9525" b="0"/>
            <wp:docPr id="4" name="Picture 4" descr="Monitoring the SQL transaction log space by using the DBCC SQLPREF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he SQL transaction log space by using the DBCC SQLPREF command"/>
                    <pic:cNvPicPr>
                      <a:picLocks noChangeAspect="1" noChangeArrowheads="1"/>
                    </pic:cNvPicPr>
                  </pic:nvPicPr>
                  <pic:blipFill>
                    <a:blip r:embed="rId39"/>
                    <a:srcRect/>
                    <a:stretch>
                      <a:fillRect/>
                    </a:stretch>
                  </pic:blipFill>
                  <pic:spPr bwMode="auto">
                    <a:xfrm>
                      <a:off x="0" y="0"/>
                      <a:ext cx="3895725" cy="2371725"/>
                    </a:xfrm>
                    <a:prstGeom prst="rect">
                      <a:avLst/>
                    </a:prstGeom>
                    <a:noFill/>
                    <a:ln w="9525">
                      <a:noFill/>
                      <a:miter lim="800000"/>
                      <a:headEnd/>
                      <a:tailEnd/>
                    </a:ln>
                  </pic:spPr>
                </pic:pic>
              </a:graphicData>
            </a:graphic>
          </wp:inline>
        </w:drawing>
      </w:r>
    </w:p>
    <w:p w:rsidR="00695BBE" w:rsidRDefault="00695BBE" w:rsidP="00695BBE">
      <w:pPr>
        <w:numPr>
          <w:ilvl w:val="0"/>
          <w:numId w:val="6"/>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Database Name – Name of the database for the log statistics displayed</w:t>
      </w:r>
    </w:p>
    <w:p w:rsidR="00695BBE" w:rsidRDefault="00695BBE" w:rsidP="00695BBE">
      <w:pPr>
        <w:numPr>
          <w:ilvl w:val="0"/>
          <w:numId w:val="6"/>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Log Size (MB) – Current size allocated to the log. This value is always smaller than the amount originally allocated for log space because the Database Engine reserves a small amount of disk space for internal header information</w:t>
      </w:r>
    </w:p>
    <w:p w:rsidR="00695BBE" w:rsidRDefault="00695BBE" w:rsidP="00695BBE">
      <w:pPr>
        <w:numPr>
          <w:ilvl w:val="0"/>
          <w:numId w:val="6"/>
        </w:numPr>
        <w:shd w:val="clear" w:color="auto" w:fill="FFFFFF"/>
        <w:spacing w:before="100" w:beforeAutospacing="1" w:after="100" w:afterAutospacing="1" w:line="360" w:lineRule="atLeast"/>
        <w:textAlignment w:val="baseline"/>
        <w:rPr>
          <w:rFonts w:ascii="Segoe UI" w:hAnsi="Segoe UI" w:cs="Segoe UI"/>
          <w:i/>
          <w:iCs/>
          <w:color w:val="252525"/>
          <w:sz w:val="21"/>
          <w:szCs w:val="21"/>
          <w:bdr w:val="none" w:sz="0" w:space="0" w:color="auto" w:frame="1"/>
        </w:rPr>
      </w:pPr>
      <w:r>
        <w:rPr>
          <w:rFonts w:ascii="Segoe UI" w:hAnsi="Segoe UI" w:cs="Segoe UI"/>
          <w:i/>
          <w:iCs/>
          <w:color w:val="252525"/>
          <w:sz w:val="21"/>
          <w:szCs w:val="21"/>
          <w:bdr w:val="none" w:sz="0" w:space="0" w:color="auto" w:frame="1"/>
        </w:rPr>
        <w:t>Log Space Used (%) – Percentage of the log file currently occupied with transaction log information</w:t>
      </w:r>
    </w:p>
    <w:p w:rsidR="00695BBE" w:rsidRDefault="00695BBE" w:rsidP="00695BBE">
      <w:pPr>
        <w:numPr>
          <w:ilvl w:val="0"/>
          <w:numId w:val="6"/>
        </w:numPr>
        <w:shd w:val="clear" w:color="auto" w:fill="FFFFFF"/>
        <w:spacing w:beforeAutospacing="1" w:after="0" w:afterAutospacing="1" w:line="360" w:lineRule="atLeast"/>
        <w:textAlignment w:val="baseline"/>
        <w:rPr>
          <w:rFonts w:ascii="Segoe UI" w:hAnsi="Segoe UI" w:cs="Segoe UI"/>
          <w:color w:val="252525"/>
          <w:sz w:val="21"/>
          <w:szCs w:val="21"/>
        </w:rPr>
      </w:pPr>
      <w:r>
        <w:rPr>
          <w:rFonts w:ascii="Segoe UI" w:hAnsi="Segoe UI" w:cs="Segoe UI"/>
          <w:i/>
          <w:iCs/>
          <w:color w:val="252525"/>
          <w:sz w:val="21"/>
          <w:szCs w:val="21"/>
          <w:bdr w:val="none" w:sz="0" w:space="0" w:color="auto" w:frame="1"/>
        </w:rPr>
        <w:t>Status – Status of the log file. Always 0</w:t>
      </w:r>
      <w:r>
        <w:rPr>
          <w:rStyle w:val="apple-converted-space"/>
          <w:rFonts w:ascii="Segoe UI" w:hAnsi="Segoe UI" w:cs="Segoe UI"/>
          <w:color w:val="252525"/>
          <w:sz w:val="21"/>
          <w:szCs w:val="21"/>
        </w:rPr>
        <w:t> </w:t>
      </w:r>
      <w:r>
        <w:rPr>
          <w:rFonts w:ascii="Segoe UI" w:hAnsi="Segoe UI" w:cs="Segoe UI"/>
          <w:color w:val="252525"/>
          <w:sz w:val="21"/>
          <w:szCs w:val="21"/>
        </w:rPr>
        <w:t>[3]</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The transaction log should be backed up on the regular basis to avoid the auto growth operation and filling up a transaction log file. Space in a transaction log can be truncated (cleared) through SQL Server Management Studio by selecting Transaction Log as backup type or through CLI by executing the following command:</w:t>
      </w:r>
    </w:p>
    <w:tbl>
      <w:tblPr>
        <w:tblW w:w="0" w:type="auto"/>
        <w:tblCellSpacing w:w="15" w:type="dxa"/>
        <w:tblInd w:w="-15" w:type="dxa"/>
        <w:tblCellMar>
          <w:top w:w="15" w:type="dxa"/>
          <w:left w:w="15" w:type="dxa"/>
          <w:bottom w:w="15" w:type="dxa"/>
          <w:right w:w="15" w:type="dxa"/>
        </w:tblCellMar>
        <w:tblLook w:val="04A0"/>
      </w:tblPr>
      <w:tblGrid>
        <w:gridCol w:w="2985"/>
      </w:tblGrid>
      <w:tr w:rsidR="00695BBE" w:rsidTr="00695BBE">
        <w:trPr>
          <w:tblCellSpacing w:w="15" w:type="dxa"/>
        </w:trPr>
        <w:tc>
          <w:tcPr>
            <w:tcW w:w="2925" w:type="dxa"/>
            <w:tcBorders>
              <w:top w:val="nil"/>
              <w:left w:val="nil"/>
              <w:bottom w:val="nil"/>
              <w:right w:val="nil"/>
            </w:tcBorders>
            <w:vAlign w:val="center"/>
            <w:hideMark/>
          </w:tcPr>
          <w:p w:rsidR="00695BBE" w:rsidRDefault="00695BBE">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BACKUP</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LOG</w:t>
            </w:r>
            <w:r>
              <w:rPr>
                <w:rStyle w:val="crayon-h"/>
                <w:rFonts w:ascii="inherit" w:hAnsi="inherit"/>
                <w:color w:val="000000"/>
                <w:sz w:val="18"/>
                <w:szCs w:val="18"/>
                <w:bdr w:val="none" w:sz="0" w:space="0" w:color="auto" w:frame="1"/>
              </w:rPr>
              <w:t xml:space="preserve"> </w:t>
            </w:r>
            <w:r>
              <w:rPr>
                <w:rStyle w:val="crayon-i"/>
                <w:rFonts w:ascii="inherit" w:hAnsi="inherit"/>
                <w:color w:val="000000"/>
                <w:sz w:val="18"/>
                <w:szCs w:val="18"/>
                <w:bdr w:val="none" w:sz="0" w:space="0" w:color="auto" w:frame="1"/>
              </w:rPr>
              <w:t>ACMEDB</w:t>
            </w:r>
          </w:p>
          <w:p w:rsidR="00695BBE" w:rsidRDefault="00695BBE">
            <w:pPr>
              <w:wordWrap w:val="0"/>
              <w:spacing w:line="480" w:lineRule="auto"/>
              <w:textAlignment w:val="baseline"/>
              <w:rPr>
                <w:rFonts w:ascii="inherit" w:hAnsi="inherit"/>
                <w:color w:val="000000"/>
                <w:sz w:val="18"/>
                <w:szCs w:val="18"/>
              </w:rPr>
            </w:pPr>
            <w:r>
              <w:rPr>
                <w:rStyle w:val="crayon-k"/>
                <w:rFonts w:ascii="inherit" w:hAnsi="inherit"/>
                <w:color w:val="000000"/>
                <w:sz w:val="18"/>
                <w:szCs w:val="18"/>
                <w:bdr w:val="none" w:sz="0" w:space="0" w:color="auto" w:frame="1"/>
              </w:rPr>
              <w:t>TO</w:t>
            </w:r>
            <w:r>
              <w:rPr>
                <w:rStyle w:val="crayon-h"/>
                <w:rFonts w:ascii="inherit" w:hAnsi="inherit"/>
                <w:color w:val="000000"/>
                <w:sz w:val="18"/>
                <w:szCs w:val="18"/>
                <w:bdr w:val="none" w:sz="0" w:space="0" w:color="auto" w:frame="1"/>
              </w:rPr>
              <w:t xml:space="preserve"> </w:t>
            </w:r>
            <w:r>
              <w:rPr>
                <w:rStyle w:val="crayon-k"/>
                <w:rFonts w:ascii="inherit" w:hAnsi="inherit"/>
                <w:color w:val="000000"/>
                <w:sz w:val="18"/>
                <w:szCs w:val="18"/>
                <w:bdr w:val="none" w:sz="0" w:space="0" w:color="auto" w:frame="1"/>
              </w:rPr>
              <w:t>DISK</w:t>
            </w:r>
            <w:r>
              <w:rPr>
                <w:rStyle w:val="crayon-h"/>
                <w:rFonts w:ascii="inherit" w:hAnsi="inherit"/>
                <w:color w:val="000000"/>
                <w:sz w:val="18"/>
                <w:szCs w:val="18"/>
                <w:bdr w:val="none" w:sz="0" w:space="0" w:color="auto" w:frame="1"/>
              </w:rPr>
              <w:t xml:space="preserve"> </w:t>
            </w:r>
            <w:r>
              <w:rPr>
                <w:rStyle w:val="crayon-o"/>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 xml:space="preserve"> </w:t>
            </w:r>
            <w:r>
              <w:rPr>
                <w:rStyle w:val="crayon-s"/>
                <w:rFonts w:ascii="inherit" w:hAnsi="inherit"/>
                <w:color w:val="000000"/>
                <w:sz w:val="18"/>
                <w:szCs w:val="18"/>
                <w:bdr w:val="none" w:sz="0" w:space="0" w:color="auto" w:frame="1"/>
              </w:rPr>
              <w:t>'C:\ACMEDB.TRN'</w:t>
            </w:r>
          </w:p>
          <w:p w:rsidR="00695BBE" w:rsidRDefault="00695BBE">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GO</w:t>
            </w:r>
          </w:p>
        </w:tc>
      </w:tr>
    </w:tbl>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That backed up space can be reused again and it’ll be overwritten with new transactions. Some operations can’t be combined and must be executed separately:</w:t>
      </w:r>
    </w:p>
    <w:p w:rsidR="00632F08" w:rsidRDefault="00632F08" w:rsidP="00632F08">
      <w:pPr>
        <w:pStyle w:val="Heading2"/>
        <w:shd w:val="clear" w:color="auto" w:fill="FFFFFF"/>
        <w:textAlignment w:val="baseline"/>
        <w:rPr>
          <w:rFonts w:ascii="Segoe UI" w:hAnsi="Segoe UI" w:cs="Segoe UI"/>
          <w:color w:val="252525"/>
        </w:rPr>
      </w:pPr>
      <w:r w:rsidRPr="00632F08">
        <w:rPr>
          <w:rFonts w:ascii="Segoe UI" w:hAnsi="Segoe UI" w:cs="Segoe UI"/>
          <w:color w:val="252525"/>
        </w:rPr>
        <w:t>How To know why VLF cannot reuse</w:t>
      </w:r>
    </w:p>
    <w:p w:rsidR="00632F08" w:rsidRDefault="00632F08" w:rsidP="00632F08"/>
    <w:p w:rsidR="00632F08" w:rsidRDefault="00632F08" w:rsidP="00632F08">
      <w:r>
        <w:t>Run the below command to know the reason.</w:t>
      </w:r>
    </w:p>
    <w:p w:rsidR="00632F08" w:rsidRDefault="00632F08" w:rsidP="00632F0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lastRenderedPageBreak/>
        <w:t>select</w:t>
      </w:r>
      <w:r>
        <w:rPr>
          <w:rFonts w:ascii="Consolas" w:hAnsi="Consolas" w:cs="Consolas"/>
          <w:sz w:val="19"/>
          <w:szCs w:val="19"/>
        </w:rPr>
        <w:t xml:space="preserve"> </w:t>
      </w:r>
      <w:r>
        <w:rPr>
          <w:rFonts w:ascii="Consolas" w:hAnsi="Consolas" w:cs="Consolas"/>
          <w:color w:val="008080"/>
          <w:sz w:val="19"/>
          <w:szCs w:val="19"/>
        </w:rPr>
        <w:t>name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8080"/>
          <w:sz w:val="19"/>
          <w:szCs w:val="19"/>
        </w:rPr>
        <w:t>log_reuse_wait_desc</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r>
        <w:rPr>
          <w:rFonts w:ascii="Consolas" w:hAnsi="Consolas" w:cs="Consolas"/>
          <w:color w:val="008000"/>
          <w:sz w:val="19"/>
          <w:szCs w:val="19"/>
        </w:rPr>
        <w:t>sys</w:t>
      </w:r>
      <w:r>
        <w:rPr>
          <w:rFonts w:ascii="Consolas" w:hAnsi="Consolas" w:cs="Consolas"/>
          <w:color w:val="808080"/>
          <w:sz w:val="19"/>
          <w:szCs w:val="19"/>
        </w:rPr>
        <w:t>.</w:t>
      </w:r>
      <w:r>
        <w:rPr>
          <w:rFonts w:ascii="Consolas" w:hAnsi="Consolas" w:cs="Consolas"/>
          <w:color w:val="008000"/>
          <w:sz w:val="19"/>
          <w:szCs w:val="19"/>
        </w:rPr>
        <w:t>databases</w:t>
      </w:r>
    </w:p>
    <w:p w:rsidR="00632F08" w:rsidRDefault="00632F08" w:rsidP="00632F08">
      <w:pPr>
        <w:autoSpaceDE w:val="0"/>
        <w:autoSpaceDN w:val="0"/>
        <w:adjustRightInd w:val="0"/>
        <w:spacing w:after="0" w:line="240" w:lineRule="auto"/>
        <w:rPr>
          <w:rFonts w:ascii="Consolas" w:hAnsi="Consolas" w:cs="Consolas"/>
          <w:color w:val="008000"/>
          <w:sz w:val="19"/>
          <w:szCs w:val="19"/>
        </w:rPr>
      </w:pPr>
    </w:p>
    <w:p w:rsidR="00632F08" w:rsidRDefault="00632F08" w:rsidP="00632F0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OutPut :</w:t>
      </w:r>
    </w:p>
    <w:p w:rsidR="00632F08" w:rsidRDefault="00632F08" w:rsidP="00632F08">
      <w:pPr>
        <w:autoSpaceDE w:val="0"/>
        <w:autoSpaceDN w:val="0"/>
        <w:adjustRightInd w:val="0"/>
        <w:spacing w:after="0" w:line="240" w:lineRule="auto"/>
        <w:rPr>
          <w:rFonts w:ascii="Consolas" w:hAnsi="Consolas" w:cs="Consolas"/>
          <w:color w:val="008000"/>
          <w:sz w:val="19"/>
          <w:szCs w:val="19"/>
        </w:rPr>
      </w:pPr>
    </w:p>
    <w:p w:rsidR="00632F08" w:rsidRDefault="00632F08" w:rsidP="00632F08">
      <w:pPr>
        <w:autoSpaceDE w:val="0"/>
        <w:autoSpaceDN w:val="0"/>
        <w:adjustRightInd w:val="0"/>
        <w:spacing w:after="0" w:line="240" w:lineRule="auto"/>
        <w:rPr>
          <w:rFonts w:ascii="Consolas" w:hAnsi="Consolas" w:cs="Consolas"/>
          <w:color w:val="008000"/>
          <w:sz w:val="19"/>
          <w:szCs w:val="19"/>
        </w:rPr>
      </w:pPr>
      <w:r>
        <w:rPr>
          <w:rFonts w:ascii="Consolas" w:hAnsi="Consolas" w:cs="Consolas"/>
          <w:noProof/>
          <w:color w:val="008000"/>
          <w:sz w:val="19"/>
          <w:szCs w:val="19"/>
        </w:rPr>
        <w:drawing>
          <wp:inline distT="0" distB="0" distL="0" distR="0">
            <wp:extent cx="4772025" cy="31146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4772025" cy="3114675"/>
                    </a:xfrm>
                    <a:prstGeom prst="rect">
                      <a:avLst/>
                    </a:prstGeom>
                    <a:noFill/>
                    <a:ln w="9525">
                      <a:noFill/>
                      <a:miter lim="800000"/>
                      <a:headEnd/>
                      <a:tailEnd/>
                    </a:ln>
                  </pic:spPr>
                </pic:pic>
              </a:graphicData>
            </a:graphic>
          </wp:inline>
        </w:drawing>
      </w:r>
    </w:p>
    <w:p w:rsidR="00632F08" w:rsidRDefault="00632F08" w:rsidP="00632F08">
      <w:pPr>
        <w:autoSpaceDE w:val="0"/>
        <w:autoSpaceDN w:val="0"/>
        <w:adjustRightInd w:val="0"/>
        <w:spacing w:after="0" w:line="240" w:lineRule="auto"/>
        <w:rPr>
          <w:rFonts w:ascii="Consolas" w:hAnsi="Consolas" w:cs="Consolas"/>
          <w:color w:val="008000"/>
          <w:sz w:val="19"/>
          <w:szCs w:val="19"/>
        </w:rPr>
      </w:pPr>
    </w:p>
    <w:p w:rsidR="00632F08" w:rsidRDefault="00632F08" w:rsidP="00632F08">
      <w:pPr>
        <w:autoSpaceDE w:val="0"/>
        <w:autoSpaceDN w:val="0"/>
        <w:adjustRightInd w:val="0"/>
        <w:spacing w:after="0" w:line="240" w:lineRule="auto"/>
        <w:rPr>
          <w:rFonts w:ascii="Consolas" w:hAnsi="Consolas" w:cs="Consolas"/>
          <w:sz w:val="19"/>
          <w:szCs w:val="19"/>
        </w:rPr>
      </w:pPr>
      <w:r w:rsidRPr="00632F08">
        <w:rPr>
          <w:rFonts w:ascii="Consolas" w:hAnsi="Consolas" w:cs="Consolas"/>
          <w:b/>
          <w:sz w:val="19"/>
          <w:szCs w:val="19"/>
        </w:rPr>
        <w:t>Nothing :</w:t>
      </w:r>
      <w:r>
        <w:rPr>
          <w:rFonts w:ascii="Consolas" w:hAnsi="Consolas" w:cs="Consolas"/>
          <w:sz w:val="19"/>
          <w:szCs w:val="19"/>
        </w:rPr>
        <w:t xml:space="preserve"> don't required to do for VLF reuse</w:t>
      </w:r>
    </w:p>
    <w:p w:rsidR="00632F08" w:rsidRPr="00632F08" w:rsidRDefault="00632F08" w:rsidP="00632F08">
      <w:pPr>
        <w:autoSpaceDE w:val="0"/>
        <w:autoSpaceDN w:val="0"/>
        <w:adjustRightInd w:val="0"/>
        <w:spacing w:after="0" w:line="240" w:lineRule="auto"/>
        <w:rPr>
          <w:rFonts w:ascii="Consolas" w:hAnsi="Consolas" w:cs="Consolas"/>
          <w:b/>
          <w:sz w:val="19"/>
          <w:szCs w:val="19"/>
        </w:rPr>
      </w:pPr>
    </w:p>
    <w:p w:rsidR="00632F08" w:rsidRDefault="00632F08" w:rsidP="00632F08">
      <w:pPr>
        <w:autoSpaceDE w:val="0"/>
        <w:autoSpaceDN w:val="0"/>
        <w:adjustRightInd w:val="0"/>
        <w:spacing w:after="0" w:line="240" w:lineRule="auto"/>
        <w:rPr>
          <w:rFonts w:ascii="Consolas" w:hAnsi="Consolas" w:cs="Consolas"/>
          <w:sz w:val="19"/>
          <w:szCs w:val="19"/>
        </w:rPr>
      </w:pPr>
      <w:r w:rsidRPr="00632F08">
        <w:rPr>
          <w:rFonts w:ascii="Consolas" w:hAnsi="Consolas" w:cs="Consolas"/>
          <w:b/>
          <w:sz w:val="19"/>
          <w:szCs w:val="19"/>
        </w:rPr>
        <w:t>Log-Backup :</w:t>
      </w:r>
      <w:r>
        <w:rPr>
          <w:rFonts w:ascii="Consolas" w:hAnsi="Consolas" w:cs="Consolas"/>
          <w:sz w:val="19"/>
          <w:szCs w:val="19"/>
        </w:rPr>
        <w:t xml:space="preserve"> You have to take transaction log backup. Generally when database is in full recovery model this may happen.</w:t>
      </w:r>
    </w:p>
    <w:p w:rsidR="00632F08" w:rsidRDefault="00632F08" w:rsidP="00632F08">
      <w:pPr>
        <w:autoSpaceDE w:val="0"/>
        <w:autoSpaceDN w:val="0"/>
        <w:adjustRightInd w:val="0"/>
        <w:spacing w:after="0" w:line="240" w:lineRule="auto"/>
        <w:rPr>
          <w:rFonts w:ascii="Consolas" w:hAnsi="Consolas" w:cs="Consolas"/>
          <w:sz w:val="19"/>
          <w:szCs w:val="19"/>
        </w:rPr>
      </w:pPr>
    </w:p>
    <w:p w:rsidR="00632F08" w:rsidRDefault="00632F08" w:rsidP="00632F08">
      <w:pPr>
        <w:autoSpaceDE w:val="0"/>
        <w:autoSpaceDN w:val="0"/>
        <w:adjustRightInd w:val="0"/>
        <w:spacing w:after="0" w:line="240" w:lineRule="auto"/>
        <w:rPr>
          <w:rFonts w:ascii="Consolas" w:hAnsi="Consolas" w:cs="Consolas"/>
          <w:sz w:val="19"/>
          <w:szCs w:val="19"/>
        </w:rPr>
      </w:pPr>
      <w:r w:rsidRPr="00632F08">
        <w:rPr>
          <w:rFonts w:ascii="Consolas" w:hAnsi="Consolas" w:cs="Consolas"/>
          <w:b/>
          <w:sz w:val="19"/>
          <w:szCs w:val="19"/>
        </w:rPr>
        <w:t>Active transaction :</w:t>
      </w:r>
      <w:r>
        <w:rPr>
          <w:rFonts w:ascii="Consolas" w:hAnsi="Consolas" w:cs="Consolas"/>
          <w:sz w:val="19"/>
          <w:szCs w:val="19"/>
        </w:rPr>
        <w:t xml:space="preserve"> Active transactions are going on.</w:t>
      </w:r>
    </w:p>
    <w:p w:rsidR="00632F08" w:rsidRDefault="00632F08" w:rsidP="00632F08">
      <w:pPr>
        <w:autoSpaceDE w:val="0"/>
        <w:autoSpaceDN w:val="0"/>
        <w:adjustRightInd w:val="0"/>
        <w:spacing w:after="0" w:line="240" w:lineRule="auto"/>
        <w:rPr>
          <w:rFonts w:ascii="Consolas" w:hAnsi="Consolas" w:cs="Consolas"/>
          <w:sz w:val="19"/>
          <w:szCs w:val="19"/>
        </w:rPr>
      </w:pPr>
    </w:p>
    <w:p w:rsidR="00632F08" w:rsidRPr="00632F08" w:rsidRDefault="00632F08" w:rsidP="00632F0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so on ....... </w:t>
      </w:r>
    </w:p>
    <w:p w:rsidR="00632F08" w:rsidRPr="00632F08" w:rsidRDefault="00632F08" w:rsidP="00632F08"/>
    <w:p w:rsidR="00695BBE" w:rsidRDefault="00695BBE" w:rsidP="00695BBE">
      <w:pPr>
        <w:pStyle w:val="Heading2"/>
        <w:shd w:val="clear" w:color="auto" w:fill="FFFFFF"/>
        <w:textAlignment w:val="baseline"/>
        <w:rPr>
          <w:rFonts w:ascii="Segoe UI" w:hAnsi="Segoe UI" w:cs="Segoe UI"/>
          <w:color w:val="252525"/>
          <w:sz w:val="36"/>
          <w:szCs w:val="36"/>
        </w:rPr>
      </w:pPr>
      <w:r>
        <w:rPr>
          <w:rFonts w:ascii="Segoe UI" w:hAnsi="Segoe UI" w:cs="Segoe UI"/>
          <w:color w:val="252525"/>
        </w:rPr>
        <w:t>Do I need SQL Server transaction log backups?</w:t>
      </w:r>
    </w:p>
    <w:p w:rsidR="00695BBE" w:rsidRDefault="00695BBE" w:rsidP="00695BBE">
      <w:pPr>
        <w:pStyle w:val="NormalWeb"/>
        <w:shd w:val="clear" w:color="auto" w:fill="FFFFFF"/>
        <w:spacing w:line="360" w:lineRule="atLeast"/>
        <w:textAlignment w:val="baseline"/>
        <w:rPr>
          <w:rFonts w:ascii="Segoe UI" w:hAnsi="Segoe UI" w:cs="Segoe UI"/>
          <w:color w:val="252525"/>
          <w:sz w:val="21"/>
          <w:szCs w:val="21"/>
        </w:rPr>
      </w:pPr>
      <w:r>
        <w:rPr>
          <w:rFonts w:ascii="Segoe UI" w:hAnsi="Segoe UI" w:cs="Segoe UI"/>
          <w:color w:val="252525"/>
          <w:sz w:val="21"/>
          <w:szCs w:val="21"/>
        </w:rPr>
        <w:t>Yes, that is one of the most important resource when it comes to disaster recovery. They are not needed (and available) only if the Simple recovery model is used – but there is data loss exposure. Majority of Database Administrators uses 15 minutes interval or even less for a high traffic SQL Server databases. The transaction log backups are important because when taken they mark inactive VLFs that can be used for writing down new transactions</w:t>
      </w:r>
    </w:p>
    <w:p w:rsidR="007626B5" w:rsidRPr="007626B5" w:rsidRDefault="007626B5" w:rsidP="00695BBE">
      <w:pPr>
        <w:pStyle w:val="NormalWeb"/>
        <w:shd w:val="clear" w:color="auto" w:fill="FFFFFF"/>
        <w:spacing w:line="360" w:lineRule="atLeast"/>
        <w:textAlignment w:val="baseline"/>
        <w:rPr>
          <w:rFonts w:ascii="Segoe UI" w:hAnsi="Segoe UI" w:cs="Segoe UI"/>
          <w:b/>
          <w:color w:val="252525"/>
          <w:sz w:val="21"/>
          <w:szCs w:val="21"/>
          <w:u w:val="single"/>
        </w:rPr>
      </w:pPr>
    </w:p>
    <w:p w:rsidR="007626B5" w:rsidRPr="007626B5" w:rsidRDefault="007626B5" w:rsidP="007626B5">
      <w:pPr>
        <w:pStyle w:val="Heading2"/>
        <w:shd w:val="clear" w:color="auto" w:fill="FFFFFF"/>
        <w:textAlignment w:val="baseline"/>
        <w:rPr>
          <w:rFonts w:ascii="Segoe UI" w:hAnsi="Segoe UI" w:cs="Segoe UI"/>
          <w:color w:val="252525"/>
          <w:u w:val="single"/>
        </w:rPr>
      </w:pPr>
      <w:r w:rsidRPr="007626B5">
        <w:rPr>
          <w:rFonts w:ascii="Segoe UI" w:hAnsi="Segoe UI" w:cs="Segoe UI"/>
          <w:color w:val="252525"/>
          <w:u w:val="single"/>
        </w:rPr>
        <w:t>How to Clear SQL Server Transaction Log File with DBCC Shrinkfile</w:t>
      </w:r>
    </w:p>
    <w:p w:rsidR="007626B5" w:rsidRDefault="007626B5" w:rsidP="007626B5">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SQL Server Transaction Log</w:t>
      </w:r>
    </w:p>
    <w:p w:rsidR="007626B5" w:rsidRDefault="007626B5" w:rsidP="007626B5">
      <w:pPr>
        <w:pStyle w:val="NormalWeb"/>
        <w:shd w:val="clear" w:color="auto" w:fill="FFFFFF"/>
        <w:spacing w:line="360" w:lineRule="atLeast"/>
        <w:textAlignment w:val="baseline"/>
        <w:rPr>
          <w:rFonts w:ascii="Segoe UI" w:hAnsi="Segoe UI" w:cs="Segoe UI"/>
          <w:color w:val="252525"/>
          <w:sz w:val="21"/>
          <w:szCs w:val="21"/>
        </w:rPr>
      </w:pPr>
      <w:r w:rsidRPr="007626B5">
        <w:rPr>
          <w:rFonts w:ascii="Segoe UI" w:hAnsi="Segoe UI" w:cs="Segoe UI"/>
          <w:color w:val="252525"/>
          <w:sz w:val="21"/>
          <w:szCs w:val="21"/>
        </w:rPr>
        <w:lastRenderedPageBreak/>
        <w:t>In SQL, transaction log file is used to save records that are produced during logging process in an SQL Server database. The transaction log is basically an integral part of </w:t>
      </w:r>
      <w:hyperlink r:id="rId41" w:history="1">
        <w:r w:rsidRPr="007626B5">
          <w:rPr>
            <w:rFonts w:ascii="Segoe UI" w:hAnsi="Segoe UI" w:cs="Segoe UI"/>
            <w:color w:val="252525"/>
            <w:sz w:val="21"/>
            <w:szCs w:val="21"/>
          </w:rPr>
          <w:t>SQL Server database</w:t>
        </w:r>
      </w:hyperlink>
      <w:r w:rsidRPr="007626B5">
        <w:rPr>
          <w:rFonts w:ascii="Segoe UI" w:hAnsi="Segoe UI" w:cs="Segoe UI"/>
          <w:color w:val="252525"/>
          <w:sz w:val="21"/>
          <w:szCs w:val="21"/>
        </w:rPr>
        <w:t>. It is not only integral but also a most important component of the SQL Server database especially when it is about disaster recovery. As in SQL, as soon as the database is modified the log record is written to the transaction log. Here all the changes are recorded in the transaction file in a sequential order. In this article, we are going to discuss SQL Server transaction log and its features.</w:t>
      </w:r>
    </w:p>
    <w:p w:rsidR="004F786B" w:rsidRDefault="004F786B" w:rsidP="007626B5">
      <w:pPr>
        <w:pStyle w:val="NormalWeb"/>
        <w:shd w:val="clear" w:color="auto" w:fill="FFFFFF"/>
        <w:spacing w:line="360" w:lineRule="atLeast"/>
        <w:textAlignment w:val="baseline"/>
        <w:rPr>
          <w:rFonts w:ascii="Segoe UI" w:hAnsi="Segoe UI" w:cs="Segoe UI"/>
          <w:color w:val="252525"/>
          <w:sz w:val="21"/>
          <w:szCs w:val="21"/>
        </w:rPr>
      </w:pPr>
    </w:p>
    <w:p w:rsidR="004F786B" w:rsidRDefault="004F786B" w:rsidP="004F786B">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Why should we clear the Transaction log?</w:t>
      </w:r>
    </w:p>
    <w:p w:rsidR="004F786B" w:rsidRPr="004F786B" w:rsidRDefault="004F786B" w:rsidP="004F786B">
      <w:pPr>
        <w:pStyle w:val="NormalWeb"/>
        <w:shd w:val="clear" w:color="auto" w:fill="FFFFFF"/>
        <w:spacing w:line="360" w:lineRule="atLeast"/>
        <w:textAlignment w:val="baseline"/>
        <w:rPr>
          <w:rFonts w:ascii="Segoe UI" w:hAnsi="Segoe UI" w:cs="Segoe UI"/>
          <w:color w:val="252525"/>
          <w:sz w:val="21"/>
          <w:szCs w:val="21"/>
        </w:rPr>
      </w:pPr>
      <w:r w:rsidRPr="004F786B">
        <w:rPr>
          <w:rFonts w:ascii="Segoe UI" w:hAnsi="Segoe UI" w:cs="Segoe UI"/>
          <w:color w:val="252525"/>
          <w:sz w:val="21"/>
          <w:szCs w:val="21"/>
        </w:rPr>
        <w:t>If any database change occurs than SQL Server transaction log grows. Regular maintenance of transaction log can prevent it from becoming full. Log truncation technique is used to keep the log empty or prevent it from being filled up. This process deletes the inactive log files from the logical transaction log and freed up space from logical transaction log that can be reused by the physical transaction log. If the log will not be truncated then it can fill all disk space allocated to the physical transaction log.</w:t>
      </w:r>
    </w:p>
    <w:p w:rsidR="004F786B" w:rsidRPr="004F786B" w:rsidRDefault="004F786B" w:rsidP="004F786B">
      <w:pPr>
        <w:pStyle w:val="NormalWeb"/>
        <w:shd w:val="clear" w:color="auto" w:fill="FFFFFF"/>
        <w:spacing w:line="360" w:lineRule="atLeast"/>
        <w:textAlignment w:val="baseline"/>
        <w:rPr>
          <w:rFonts w:ascii="Segoe UI" w:hAnsi="Segoe UI" w:cs="Segoe UI"/>
          <w:color w:val="252525"/>
          <w:sz w:val="21"/>
          <w:szCs w:val="21"/>
        </w:rPr>
      </w:pPr>
      <w:r w:rsidRPr="004F786B">
        <w:rPr>
          <w:rFonts w:ascii="Segoe UI" w:hAnsi="Segoe UI" w:cs="Segoe UI"/>
          <w:color w:val="252525"/>
          <w:sz w:val="21"/>
          <w:szCs w:val="21"/>
        </w:rPr>
        <w:t>Truncation process for the three </w:t>
      </w:r>
      <w:hyperlink r:id="rId42" w:history="1">
        <w:r w:rsidRPr="004F786B">
          <w:rPr>
            <w:rFonts w:ascii="Segoe UI" w:hAnsi="Segoe UI" w:cs="Segoe UI"/>
            <w:color w:val="252525"/>
            <w:sz w:val="21"/>
            <w:szCs w:val="21"/>
          </w:rPr>
          <w:t>recovery models of SQL</w:t>
        </w:r>
      </w:hyperlink>
      <w:r w:rsidRPr="004F786B">
        <w:rPr>
          <w:rFonts w:ascii="Segoe UI" w:hAnsi="Segoe UI" w:cs="Segoe UI"/>
          <w:color w:val="252525"/>
          <w:sz w:val="21"/>
          <w:szCs w:val="21"/>
        </w:rPr>
        <w:t> is different and explained as below:</w:t>
      </w:r>
    </w:p>
    <w:p w:rsidR="004F786B" w:rsidRDefault="004F786B" w:rsidP="007626B5">
      <w:pPr>
        <w:pStyle w:val="NormalWeb"/>
        <w:shd w:val="clear" w:color="auto" w:fill="FFFFFF"/>
        <w:spacing w:line="360" w:lineRule="atLeast"/>
        <w:textAlignment w:val="baseline"/>
        <w:rPr>
          <w:rFonts w:ascii="Segoe UI" w:hAnsi="Segoe UI" w:cs="Segoe UI"/>
          <w:color w:val="252525"/>
          <w:sz w:val="21"/>
          <w:szCs w:val="21"/>
        </w:rPr>
      </w:pPr>
    </w:p>
    <w:p w:rsidR="004F786B" w:rsidRDefault="004F786B" w:rsidP="007626B5">
      <w:pPr>
        <w:pStyle w:val="NormalWeb"/>
        <w:shd w:val="clear" w:color="auto" w:fill="FFFFFF"/>
        <w:spacing w:line="360" w:lineRule="atLeast"/>
        <w:textAlignment w:val="baseline"/>
        <w:rPr>
          <w:rFonts w:ascii="Segoe UI" w:hAnsi="Segoe UI" w:cs="Segoe UI"/>
          <w:color w:val="252525"/>
          <w:sz w:val="21"/>
          <w:szCs w:val="21"/>
        </w:rPr>
      </w:pPr>
    </w:p>
    <w:p w:rsidR="004F786B" w:rsidRPr="004F786B" w:rsidRDefault="004F786B" w:rsidP="004F786B">
      <w:pPr>
        <w:numPr>
          <w:ilvl w:val="0"/>
          <w:numId w:val="7"/>
        </w:numPr>
        <w:spacing w:after="0" w:line="480" w:lineRule="atLeast"/>
        <w:ind w:left="420"/>
        <w:textAlignment w:val="baseline"/>
        <w:rPr>
          <w:rFonts w:ascii="montserrat" w:eastAsia="Times New Roman" w:hAnsi="montserrat" w:cs="Times New Roman"/>
          <w:color w:val="032E61"/>
          <w:sz w:val="27"/>
          <w:szCs w:val="27"/>
        </w:rPr>
      </w:pPr>
      <w:r w:rsidRPr="004F786B">
        <w:rPr>
          <w:rFonts w:ascii="montserrat" w:eastAsia="Times New Roman" w:hAnsi="montserrat" w:cs="Times New Roman"/>
          <w:b/>
          <w:bCs/>
          <w:color w:val="032E61"/>
          <w:sz w:val="27"/>
          <w:szCs w:val="27"/>
        </w:rPr>
        <w:t>Simple Recovery Model</w:t>
      </w:r>
      <w:r w:rsidRPr="004F786B">
        <w:rPr>
          <w:rFonts w:ascii="montserrat" w:eastAsia="Times New Roman" w:hAnsi="montserrat" w:cs="Times New Roman"/>
          <w:color w:val="032E61"/>
          <w:sz w:val="27"/>
          <w:szCs w:val="27"/>
        </w:rPr>
        <w:t xml:space="preserve">: </w:t>
      </w:r>
      <w:r w:rsidRPr="004F786B">
        <w:rPr>
          <w:rFonts w:ascii="Segoe UI" w:eastAsia="Times New Roman" w:hAnsi="Segoe UI" w:cs="Segoe UI"/>
          <w:color w:val="252525"/>
          <w:sz w:val="21"/>
          <w:szCs w:val="21"/>
        </w:rPr>
        <w:t>In this model Transaction log backup is not supported and truncation process executes automatically as a result space is freed up automatically</w:t>
      </w:r>
    </w:p>
    <w:p w:rsidR="004F786B" w:rsidRPr="004F786B" w:rsidRDefault="004F786B" w:rsidP="004F786B">
      <w:pPr>
        <w:numPr>
          <w:ilvl w:val="0"/>
          <w:numId w:val="7"/>
        </w:numPr>
        <w:spacing w:after="0" w:line="480" w:lineRule="atLeast"/>
        <w:ind w:left="420"/>
        <w:textAlignment w:val="baseline"/>
        <w:rPr>
          <w:rFonts w:ascii="montserrat" w:eastAsia="Times New Roman" w:hAnsi="montserrat" w:cs="Times New Roman"/>
          <w:color w:val="032E61"/>
          <w:sz w:val="27"/>
          <w:szCs w:val="27"/>
        </w:rPr>
      </w:pPr>
      <w:r w:rsidRPr="004F786B">
        <w:rPr>
          <w:rFonts w:ascii="montserrat" w:eastAsia="Times New Roman" w:hAnsi="montserrat" w:cs="Times New Roman"/>
          <w:b/>
          <w:bCs/>
          <w:color w:val="032E61"/>
          <w:sz w:val="27"/>
          <w:szCs w:val="27"/>
        </w:rPr>
        <w:t>Bulk-logged Recovery Model</w:t>
      </w:r>
      <w:r w:rsidRPr="004F786B">
        <w:rPr>
          <w:rFonts w:ascii="montserrat" w:eastAsia="Times New Roman" w:hAnsi="montserrat" w:cs="Times New Roman"/>
          <w:color w:val="032E61"/>
          <w:sz w:val="27"/>
          <w:szCs w:val="27"/>
        </w:rPr>
        <w:t xml:space="preserve">: </w:t>
      </w:r>
      <w:r w:rsidRPr="004F786B">
        <w:rPr>
          <w:rFonts w:ascii="Segoe UI" w:eastAsia="Times New Roman" w:hAnsi="Segoe UI" w:cs="Segoe UI"/>
          <w:color w:val="252525"/>
          <w:sz w:val="21"/>
          <w:szCs w:val="21"/>
        </w:rPr>
        <w:t>In this automatic truncation is not available and so regular backups are needed to mark unused space and hereby space is created for overwriting purpose. The size of the log file can be here reduced for bulk operations</w:t>
      </w:r>
    </w:p>
    <w:p w:rsidR="004F786B" w:rsidRPr="004F786B" w:rsidRDefault="004F786B" w:rsidP="004F786B">
      <w:pPr>
        <w:numPr>
          <w:ilvl w:val="0"/>
          <w:numId w:val="7"/>
        </w:numPr>
        <w:spacing w:after="0" w:line="480" w:lineRule="atLeast"/>
        <w:ind w:left="420"/>
        <w:textAlignment w:val="baseline"/>
        <w:rPr>
          <w:rFonts w:ascii="Segoe UI" w:hAnsi="Segoe UI" w:cs="Segoe UI"/>
          <w:color w:val="252525"/>
          <w:sz w:val="21"/>
          <w:szCs w:val="21"/>
        </w:rPr>
      </w:pPr>
      <w:r w:rsidRPr="004F786B">
        <w:rPr>
          <w:rFonts w:ascii="montserrat" w:eastAsia="Times New Roman" w:hAnsi="montserrat" w:cs="Times New Roman"/>
          <w:b/>
          <w:bCs/>
          <w:color w:val="032E61"/>
          <w:sz w:val="27"/>
          <w:szCs w:val="27"/>
        </w:rPr>
        <w:t>Full Recovery Model</w:t>
      </w:r>
      <w:r w:rsidRPr="004F786B">
        <w:rPr>
          <w:rFonts w:ascii="montserrat" w:eastAsia="Times New Roman" w:hAnsi="montserrat" w:cs="Times New Roman"/>
          <w:color w:val="032E61"/>
          <w:sz w:val="27"/>
          <w:szCs w:val="27"/>
        </w:rPr>
        <w:t>:</w:t>
      </w:r>
      <w:r w:rsidRPr="004F786B">
        <w:rPr>
          <w:rFonts w:ascii="Segoe UI" w:eastAsia="Times New Roman" w:hAnsi="Segoe UI" w:cs="Segoe UI"/>
          <w:color w:val="252525"/>
          <w:sz w:val="21"/>
          <w:szCs w:val="21"/>
        </w:rPr>
        <w:t xml:space="preserve"> In this model again, the truncation process is not automatic and the chances for growing the log files are higher.</w:t>
      </w:r>
    </w:p>
    <w:p w:rsidR="004F786B" w:rsidRDefault="004F786B" w:rsidP="004F786B">
      <w:pPr>
        <w:spacing w:after="0" w:line="480" w:lineRule="atLeast"/>
        <w:textAlignment w:val="baseline"/>
        <w:rPr>
          <w:rFonts w:ascii="montserrat" w:eastAsia="Times New Roman" w:hAnsi="montserrat" w:cs="Times New Roman"/>
          <w:color w:val="032E61"/>
          <w:sz w:val="27"/>
          <w:szCs w:val="27"/>
        </w:rPr>
      </w:pPr>
    </w:p>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lastRenderedPageBreak/>
        <w:t>One can know the available and used transaction log space with the help of a single line command as shown in the following figure:</w:t>
      </w:r>
    </w:p>
    <w:p w:rsidR="004F786B" w:rsidRDefault="004F786B" w:rsidP="004F786B">
      <w:pPr>
        <w:pStyle w:val="NormalWeb"/>
        <w:spacing w:line="450" w:lineRule="atLeast"/>
        <w:jc w:val="both"/>
        <w:textAlignment w:val="baseline"/>
        <w:rPr>
          <w:rFonts w:ascii="montserrat" w:hAnsi="montserrat"/>
        </w:rPr>
      </w:pPr>
      <w:r>
        <w:rPr>
          <w:rFonts w:ascii="montserrat" w:hAnsi="montserrat"/>
          <w:noProof/>
        </w:rPr>
        <w:drawing>
          <wp:inline distT="0" distB="0" distL="0" distR="0">
            <wp:extent cx="3324225" cy="2771775"/>
            <wp:effectExtent l="19050" t="0" r="9525" b="0"/>
            <wp:docPr id="8" name="Picture 8" descr="SQL Server Transaction Log File with DBCC Shrink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Server Transaction Log File with DBCC Shrinkfile"/>
                    <pic:cNvPicPr>
                      <a:picLocks noChangeAspect="1" noChangeArrowheads="1"/>
                    </pic:cNvPicPr>
                  </pic:nvPicPr>
                  <pic:blipFill>
                    <a:blip r:embed="rId43"/>
                    <a:srcRect/>
                    <a:stretch>
                      <a:fillRect/>
                    </a:stretch>
                  </pic:blipFill>
                  <pic:spPr bwMode="auto">
                    <a:xfrm>
                      <a:off x="0" y="0"/>
                      <a:ext cx="3324225" cy="2771775"/>
                    </a:xfrm>
                    <a:prstGeom prst="rect">
                      <a:avLst/>
                    </a:prstGeom>
                    <a:noFill/>
                    <a:ln w="9525">
                      <a:noFill/>
                      <a:miter lim="800000"/>
                      <a:headEnd/>
                      <a:tailEnd/>
                    </a:ln>
                  </pic:spPr>
                </pic:pic>
              </a:graphicData>
            </a:graphic>
          </wp:inline>
        </w:drawing>
      </w:r>
    </w:p>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Now after getting the information, you can take action accordingly to clear the log file.</w:t>
      </w:r>
    </w:p>
    <w:p w:rsidR="004F786B" w:rsidRPr="007626B5" w:rsidRDefault="004F786B" w:rsidP="004F786B">
      <w:pPr>
        <w:spacing w:after="0" w:line="480" w:lineRule="atLeast"/>
        <w:textAlignment w:val="baseline"/>
        <w:rPr>
          <w:rFonts w:ascii="Segoe UI" w:hAnsi="Segoe UI" w:cs="Segoe UI"/>
          <w:color w:val="252525"/>
          <w:sz w:val="21"/>
          <w:szCs w:val="21"/>
        </w:rPr>
      </w:pPr>
    </w:p>
    <w:p w:rsidR="007626B5" w:rsidRDefault="007626B5" w:rsidP="00695BBE">
      <w:pPr>
        <w:pStyle w:val="NormalWeb"/>
        <w:shd w:val="clear" w:color="auto" w:fill="FFFFFF"/>
        <w:spacing w:line="360" w:lineRule="atLeast"/>
        <w:textAlignment w:val="baseline"/>
        <w:rPr>
          <w:rFonts w:ascii="Segoe UI" w:hAnsi="Segoe UI" w:cs="Segoe UI"/>
          <w:color w:val="252525"/>
          <w:sz w:val="21"/>
          <w:szCs w:val="21"/>
        </w:rPr>
      </w:pPr>
    </w:p>
    <w:p w:rsidR="004F786B" w:rsidRDefault="004F786B" w:rsidP="00695BBE">
      <w:pPr>
        <w:pStyle w:val="NormalWeb"/>
        <w:shd w:val="clear" w:color="auto" w:fill="FFFFFF"/>
        <w:spacing w:line="360" w:lineRule="atLeast"/>
        <w:textAlignment w:val="baseline"/>
        <w:rPr>
          <w:rFonts w:ascii="Segoe UI" w:hAnsi="Segoe UI" w:cs="Segoe UI"/>
          <w:color w:val="252525"/>
          <w:sz w:val="21"/>
          <w:szCs w:val="21"/>
        </w:rPr>
      </w:pPr>
    </w:p>
    <w:p w:rsidR="004F786B" w:rsidRDefault="004F786B" w:rsidP="00695BBE">
      <w:pPr>
        <w:pStyle w:val="NormalWeb"/>
        <w:shd w:val="clear" w:color="auto" w:fill="FFFFFF"/>
        <w:spacing w:line="360" w:lineRule="atLeast"/>
        <w:textAlignment w:val="baseline"/>
        <w:rPr>
          <w:rFonts w:ascii="Segoe UI" w:hAnsi="Segoe UI" w:cs="Segoe UI"/>
          <w:color w:val="252525"/>
          <w:sz w:val="21"/>
          <w:szCs w:val="21"/>
        </w:rPr>
      </w:pPr>
    </w:p>
    <w:p w:rsidR="004F786B" w:rsidRDefault="004F786B" w:rsidP="004F786B">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How to clear the Transaction Log File of SQL Server?</w:t>
      </w:r>
    </w:p>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As it has been clear so far that log truncation process creates more free space in the transaction log file so is also called </w:t>
      </w:r>
      <w:r w:rsidRPr="004F786B">
        <w:rPr>
          <w:rFonts w:ascii="Segoe UI" w:eastAsia="Times New Roman" w:hAnsi="Segoe UI" w:cs="Segoe UI"/>
          <w:b/>
          <w:bCs/>
          <w:color w:val="252525"/>
          <w:sz w:val="21"/>
          <w:szCs w:val="21"/>
        </w:rPr>
        <w:t>log clearing</w:t>
      </w:r>
      <w:r w:rsidRPr="004F786B">
        <w:rPr>
          <w:rFonts w:ascii="Segoe UI" w:eastAsia="Times New Roman" w:hAnsi="Segoe UI" w:cs="Segoe UI"/>
          <w:color w:val="252525"/>
          <w:sz w:val="21"/>
          <w:szCs w:val="21"/>
        </w:rPr>
        <w:t>. A transaction log file is usually o small chunks that are also called Virtual Log Files or VLF. These VLFs are marked if are available for reuse and if not, then also they will be marked accordingly by using active and inactive tags respectively.</w:t>
      </w:r>
    </w:p>
    <w:p w:rsidR="00695BBE" w:rsidRPr="00695BBE" w:rsidRDefault="00695BBE" w:rsidP="00695BBE"/>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lastRenderedPageBreak/>
        <w:t>To clear the transaction log, one has to search these VLF files and make them free or available. To reduce the size of physical log files, Log Shrinking process is used as Log Truncation does not reduce the physical log storage size.</w:t>
      </w:r>
    </w:p>
    <w:p w:rsidR="004F786B" w:rsidRPr="004F786B" w:rsidRDefault="004F786B" w:rsidP="004F786B">
      <w:pPr>
        <w:spacing w:beforeAutospacing="1" w:after="0" w:afterAutospacing="1" w:line="450" w:lineRule="atLeast"/>
        <w:jc w:val="both"/>
        <w:textAlignment w:val="baseline"/>
        <w:rPr>
          <w:rFonts w:ascii="montserrat" w:eastAsia="Times New Roman" w:hAnsi="montserrat" w:cs="Times New Roman"/>
          <w:sz w:val="24"/>
          <w:szCs w:val="24"/>
        </w:rPr>
      </w:pPr>
      <w:r w:rsidRPr="004F786B">
        <w:rPr>
          <w:rFonts w:ascii="montserrat" w:eastAsia="Times New Roman" w:hAnsi="montserrat" w:cs="Times New Roman"/>
          <w:b/>
          <w:bCs/>
          <w:sz w:val="27"/>
        </w:rPr>
        <w:t>Two steps are involved in the process of clearing SQL Server transaction log:</w:t>
      </w:r>
    </w:p>
    <w:p w:rsidR="004F786B" w:rsidRPr="004F786B" w:rsidRDefault="004F786B" w:rsidP="004F786B">
      <w:pPr>
        <w:pStyle w:val="ListParagraph"/>
        <w:numPr>
          <w:ilvl w:val="0"/>
          <w:numId w:val="10"/>
        </w:numPr>
        <w:spacing w:after="0" w:line="480" w:lineRule="atLeast"/>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TRUNCATE_ONLY option is used to perform a log backup</w:t>
      </w:r>
    </w:p>
    <w:p w:rsidR="004F786B" w:rsidRPr="004F786B" w:rsidRDefault="004F786B" w:rsidP="004F786B">
      <w:pPr>
        <w:pStyle w:val="ListParagraph"/>
        <w:numPr>
          <w:ilvl w:val="0"/>
          <w:numId w:val="10"/>
        </w:numPr>
        <w:spacing w:after="0" w:line="480" w:lineRule="atLeast"/>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DBCC SHRINKFILE function shrinks the file to the required size</w:t>
      </w:r>
    </w:p>
    <w:p w:rsidR="00695BBE" w:rsidRDefault="00695BBE" w:rsidP="00695BBE">
      <w:pPr>
        <w:rPr>
          <w:color w:val="76923C" w:themeColor="accent3" w:themeShade="BF"/>
        </w:rPr>
      </w:pPr>
    </w:p>
    <w:p w:rsidR="00695BBE"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Here BACKUP LOG TRUNCATE_ONLY option can also be used for this process but it empties all transaction log content without backing it up. As TRUNCATE_ONLY option is not available in advance version of SQL Server, so many users use this option along with DBCC SHRINKFILE function.</w:t>
      </w:r>
    </w:p>
    <w:p w:rsidR="00695BBE" w:rsidRDefault="00695BBE" w:rsidP="00695BBE">
      <w:pPr>
        <w:rPr>
          <w:color w:val="000000" w:themeColor="text1"/>
        </w:rPr>
      </w:pPr>
    </w:p>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Simple recovery model can be utilized to generate the logs that will be used rather than opting truncation transaction logs. Like shown in the following window:</w:t>
      </w:r>
    </w:p>
    <w:p w:rsidR="004F786B" w:rsidRPr="004F786B" w:rsidRDefault="004F786B" w:rsidP="004F786B">
      <w:pPr>
        <w:spacing w:before="100" w:beforeAutospacing="1" w:after="100" w:afterAutospacing="1" w:line="450" w:lineRule="atLeast"/>
        <w:jc w:val="both"/>
        <w:textAlignment w:val="baseline"/>
        <w:rPr>
          <w:rFonts w:ascii="montserrat" w:eastAsia="Times New Roman" w:hAnsi="montserrat" w:cs="Times New Roman"/>
          <w:sz w:val="24"/>
          <w:szCs w:val="24"/>
        </w:rPr>
      </w:pPr>
      <w:r>
        <w:rPr>
          <w:rFonts w:ascii="montserrat" w:eastAsia="Times New Roman" w:hAnsi="montserrat" w:cs="Times New Roman"/>
          <w:noProof/>
          <w:sz w:val="24"/>
          <w:szCs w:val="24"/>
        </w:rPr>
        <w:drawing>
          <wp:inline distT="0" distB="0" distL="0" distR="0">
            <wp:extent cx="3028950" cy="2847975"/>
            <wp:effectExtent l="19050" t="0" r="0" b="0"/>
            <wp:docPr id="10" name="Picture 10" descr="SQL Server Transaction Log File with DBCC Shrink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 Server Transaction Log File with DBCC Shrinkfile"/>
                    <pic:cNvPicPr>
                      <a:picLocks noChangeAspect="1" noChangeArrowheads="1"/>
                    </pic:cNvPicPr>
                  </pic:nvPicPr>
                  <pic:blipFill>
                    <a:blip r:embed="rId44"/>
                    <a:srcRect/>
                    <a:stretch>
                      <a:fillRect/>
                    </a:stretch>
                  </pic:blipFill>
                  <pic:spPr bwMode="auto">
                    <a:xfrm>
                      <a:off x="0" y="0"/>
                      <a:ext cx="3028950" cy="2847975"/>
                    </a:xfrm>
                    <a:prstGeom prst="rect">
                      <a:avLst/>
                    </a:prstGeom>
                    <a:noFill/>
                    <a:ln w="9525">
                      <a:noFill/>
                      <a:miter lim="800000"/>
                      <a:headEnd/>
                      <a:tailEnd/>
                    </a:ln>
                  </pic:spPr>
                </pic:pic>
              </a:graphicData>
            </a:graphic>
          </wp:inline>
        </w:drawing>
      </w:r>
    </w:p>
    <w:p w:rsidR="004F786B" w:rsidRP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Here, two options can be used to shrink the log file:</w:t>
      </w:r>
    </w:p>
    <w:p w:rsidR="004F786B" w:rsidRPr="004F786B" w:rsidRDefault="004F786B" w:rsidP="004F786B">
      <w:pPr>
        <w:pStyle w:val="ListParagraph"/>
        <w:numPr>
          <w:ilvl w:val="0"/>
          <w:numId w:val="13"/>
        </w:numPr>
        <w:spacing w:after="0" w:line="480" w:lineRule="atLeast"/>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lastRenderedPageBreak/>
        <w:t>Shrinking of Log File by using SQL Server Management Studio or SSMS</w:t>
      </w:r>
    </w:p>
    <w:p w:rsidR="004F786B" w:rsidRDefault="004F786B" w:rsidP="004F786B">
      <w:pPr>
        <w:pStyle w:val="ListParagraph"/>
        <w:numPr>
          <w:ilvl w:val="0"/>
          <w:numId w:val="13"/>
        </w:numPr>
        <w:spacing w:after="0" w:line="480" w:lineRule="atLeast"/>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Shrink the transaction log file by using T-SQL</w:t>
      </w:r>
    </w:p>
    <w:p w:rsidR="00275820" w:rsidRDefault="00275820" w:rsidP="00275820">
      <w:pPr>
        <w:spacing w:after="0" w:line="480" w:lineRule="atLeast"/>
        <w:textAlignment w:val="baseline"/>
        <w:rPr>
          <w:rFonts w:ascii="Segoe UI" w:eastAsia="Times New Roman" w:hAnsi="Segoe UI" w:cs="Segoe UI"/>
          <w:color w:val="252525"/>
          <w:sz w:val="21"/>
          <w:szCs w:val="21"/>
        </w:rPr>
      </w:pPr>
    </w:p>
    <w:p w:rsidR="00275820" w:rsidRDefault="00275820" w:rsidP="00275820">
      <w:pPr>
        <w:pStyle w:val="Heading2"/>
        <w:shd w:val="clear" w:color="auto" w:fill="FFFFFF"/>
        <w:spacing w:before="0"/>
        <w:rPr>
          <w:rFonts w:ascii="Segoe UI" w:hAnsi="Segoe UI" w:cs="Segoe UI"/>
          <w:color w:val="000000"/>
        </w:rPr>
      </w:pPr>
      <w:r>
        <w:rPr>
          <w:rFonts w:ascii="Segoe UI" w:hAnsi="Segoe UI" w:cs="Segoe UI"/>
          <w:color w:val="000000"/>
        </w:rPr>
        <w:t>Syntax</w:t>
      </w:r>
    </w:p>
    <w:p w:rsidR="00275820" w:rsidRDefault="00275820" w:rsidP="00275820">
      <w:pPr>
        <w:shd w:val="clear" w:color="auto" w:fill="F3F3F3"/>
        <w:spacing w:line="384" w:lineRule="atLeast"/>
        <w:rPr>
          <w:rFonts w:ascii="Segoe UI" w:hAnsi="Segoe UI" w:cs="Segoe UI"/>
          <w:color w:val="000000"/>
        </w:rPr>
      </w:pPr>
      <w:r>
        <w:rPr>
          <w:rStyle w:val="language"/>
          <w:rFonts w:ascii="Segoe UI" w:hAnsi="Segoe UI" w:cs="Segoe UI"/>
          <w:color w:val="000000"/>
        </w:rPr>
        <w:t>SQL</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DBCC SHRINKFILE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 file_name | file_id }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 [ , EMPTYFILE ]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 [ [ , target_size ] [ , { NOTRUNCATE | TRUNCATEONLY } ] ]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w:t>
      </w:r>
    </w:p>
    <w:p w:rsidR="00275820" w:rsidRDefault="00275820" w:rsidP="00275820">
      <w:pPr>
        <w:pStyle w:val="HTMLPreformatted"/>
        <w:pBdr>
          <w:top w:val="single" w:sz="6" w:space="0" w:color="E3E3E3"/>
          <w:left w:val="single" w:sz="6" w:space="0" w:color="E3E3E3"/>
          <w:bottom w:val="single" w:sz="6" w:space="0" w:color="E3E3E3"/>
          <w:right w:val="single" w:sz="6" w:space="0" w:color="E3E3E3"/>
        </w:pBdr>
        <w:shd w:val="clear" w:color="auto" w:fill="FAFAFA"/>
        <w:spacing w:line="285" w:lineRule="atLeast"/>
        <w:rPr>
          <w:rStyle w:val="HTMLCode"/>
          <w:rFonts w:eastAsiaTheme="majorEastAsia"/>
          <w:color w:val="000000"/>
          <w:bdr w:val="none" w:sz="0" w:space="0" w:color="auto" w:frame="1"/>
        </w:rPr>
      </w:pPr>
      <w:r>
        <w:rPr>
          <w:rStyle w:val="HTMLCode"/>
          <w:rFonts w:eastAsiaTheme="majorEastAsia"/>
          <w:color w:val="000000"/>
          <w:bdr w:val="none" w:sz="0" w:space="0" w:color="auto" w:frame="1"/>
        </w:rPr>
        <w:t xml:space="preserve">[ WITH NO_INFOMSGS ]  </w:t>
      </w:r>
    </w:p>
    <w:p w:rsidR="00275820" w:rsidRDefault="00275820" w:rsidP="00275820">
      <w:pPr>
        <w:pStyle w:val="Heading2"/>
        <w:shd w:val="clear" w:color="auto" w:fill="FFFFFF"/>
        <w:spacing w:before="0"/>
        <w:rPr>
          <w:rFonts w:ascii="Segoe UI" w:hAnsi="Segoe UI" w:cs="Segoe UI"/>
          <w:color w:val="000000"/>
        </w:rPr>
      </w:pPr>
      <w:r>
        <w:rPr>
          <w:rFonts w:ascii="Segoe UI" w:hAnsi="Segoe UI" w:cs="Segoe UI"/>
          <w:color w:val="000000"/>
        </w:rPr>
        <w:t>Arguments</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Style w:val="Emphasis"/>
          <w:rFonts w:ascii="Segoe UI" w:hAnsi="Segoe UI" w:cs="Segoe UI"/>
          <w:color w:val="000000"/>
        </w:rPr>
        <w:t>file_name</w:t>
      </w:r>
      <w:r>
        <w:rPr>
          <w:rFonts w:ascii="Segoe UI" w:hAnsi="Segoe UI" w:cs="Segoe UI"/>
          <w:color w:val="000000"/>
        </w:rPr>
        <w:br/>
        <w:t>The file to be shrunk's logical name.</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Style w:val="Emphasis"/>
          <w:rFonts w:ascii="Segoe UI" w:hAnsi="Segoe UI" w:cs="Segoe UI"/>
          <w:color w:val="000000"/>
        </w:rPr>
        <w:t>file_id</w:t>
      </w:r>
      <w:r>
        <w:rPr>
          <w:rFonts w:ascii="Segoe UI" w:hAnsi="Segoe UI" w:cs="Segoe UI"/>
          <w:color w:val="000000"/>
        </w:rPr>
        <w:br/>
        <w:t>The file to be shrunk's identification (ID) number. To get a file ID, use the</w:t>
      </w:r>
      <w:r>
        <w:rPr>
          <w:rStyle w:val="apple-converted-space"/>
          <w:rFonts w:ascii="Segoe UI" w:hAnsi="Segoe UI" w:cs="Segoe UI"/>
          <w:color w:val="000000"/>
        </w:rPr>
        <w:t> </w:t>
      </w:r>
      <w:hyperlink r:id="rId45" w:history="1">
        <w:r>
          <w:rPr>
            <w:rStyle w:val="Hyperlink"/>
            <w:rFonts w:ascii="Segoe UI" w:hAnsi="Segoe UI" w:cs="Segoe UI"/>
            <w:color w:val="0065B3"/>
          </w:rPr>
          <w:t>FILE_IDEX</w:t>
        </w:r>
      </w:hyperlink>
      <w:r>
        <w:rPr>
          <w:rStyle w:val="apple-converted-space"/>
          <w:rFonts w:ascii="Segoe UI" w:hAnsi="Segoe UI" w:cs="Segoe UI"/>
          <w:color w:val="000000"/>
        </w:rPr>
        <w:t> </w:t>
      </w:r>
      <w:r>
        <w:rPr>
          <w:rFonts w:ascii="Segoe UI" w:hAnsi="Segoe UI" w:cs="Segoe UI"/>
          <w:color w:val="000000"/>
        </w:rPr>
        <w:t>system function or query the</w:t>
      </w:r>
      <w:r>
        <w:rPr>
          <w:rStyle w:val="apple-converted-space"/>
          <w:rFonts w:ascii="Segoe UI" w:hAnsi="Segoe UI" w:cs="Segoe UI"/>
          <w:color w:val="000000"/>
        </w:rPr>
        <w:t> </w:t>
      </w:r>
      <w:hyperlink r:id="rId46" w:history="1">
        <w:r>
          <w:rPr>
            <w:rStyle w:val="Hyperlink"/>
            <w:rFonts w:ascii="Segoe UI" w:hAnsi="Segoe UI" w:cs="Segoe UI"/>
            <w:color w:val="0065B3"/>
          </w:rPr>
          <w:t>sys.database_files</w:t>
        </w:r>
      </w:hyperlink>
      <w:r>
        <w:rPr>
          <w:rStyle w:val="apple-converted-space"/>
          <w:rFonts w:ascii="Segoe UI" w:hAnsi="Segoe UI" w:cs="Segoe UI"/>
          <w:color w:val="000000"/>
        </w:rPr>
        <w:t> </w:t>
      </w:r>
      <w:r>
        <w:rPr>
          <w:rFonts w:ascii="Segoe UI" w:hAnsi="Segoe UI" w:cs="Segoe UI"/>
          <w:color w:val="000000"/>
        </w:rPr>
        <w:t>catalog view in the current database.</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Style w:val="Emphasis"/>
          <w:rFonts w:ascii="Segoe UI" w:hAnsi="Segoe UI" w:cs="Segoe UI"/>
          <w:color w:val="000000"/>
        </w:rPr>
        <w:t>target_size</w:t>
      </w:r>
      <w:r>
        <w:rPr>
          <w:rFonts w:ascii="Segoe UI" w:hAnsi="Segoe UI" w:cs="Segoe UI"/>
          <w:color w:val="000000"/>
        </w:rPr>
        <w:br/>
        <w:t>An integer - the file's new megabyte size. If not specified, DBCC SHRINKFILE reduces to the file creation size.</w:t>
      </w:r>
    </w:p>
    <w:p w:rsidR="00275820" w:rsidRDefault="00275820" w:rsidP="00275820">
      <w:pPr>
        <w:pStyle w:val="alert-title"/>
        <w:spacing w:before="0" w:beforeAutospacing="0" w:after="0" w:afterAutospacing="0" w:line="384" w:lineRule="atLeast"/>
        <w:rPr>
          <w:rFonts w:ascii="Segoe UI" w:hAnsi="Segoe UI" w:cs="Segoe UI"/>
          <w:b/>
          <w:bCs/>
          <w:color w:val="38225D"/>
        </w:rPr>
      </w:pPr>
      <w:r>
        <w:rPr>
          <w:rStyle w:val="apple-converted-space"/>
          <w:rFonts w:ascii="Segoe UI" w:hAnsi="Segoe UI" w:cs="Segoe UI"/>
          <w:b/>
          <w:bCs/>
          <w:color w:val="38225D"/>
        </w:rPr>
        <w:t> </w:t>
      </w:r>
      <w:r>
        <w:rPr>
          <w:rFonts w:ascii="Segoe UI" w:hAnsi="Segoe UI" w:cs="Segoe UI"/>
          <w:b/>
          <w:bCs/>
          <w:color w:val="38225D"/>
        </w:rPr>
        <w:t>Note</w:t>
      </w:r>
    </w:p>
    <w:p w:rsidR="00275820" w:rsidRDefault="00275820" w:rsidP="00275820">
      <w:pPr>
        <w:pStyle w:val="NormalWeb"/>
        <w:spacing w:after="0" w:afterAutospacing="0" w:line="384" w:lineRule="atLeast"/>
        <w:rPr>
          <w:rFonts w:ascii="Segoe UI" w:hAnsi="Segoe UI" w:cs="Segoe UI"/>
          <w:color w:val="000000"/>
        </w:rPr>
      </w:pPr>
      <w:r>
        <w:rPr>
          <w:rFonts w:ascii="Segoe UI" w:hAnsi="Segoe UI" w:cs="Segoe UI"/>
          <w:color w:val="000000"/>
        </w:rPr>
        <w:t>You can reduce an empty file's default size using DBCC SHRINKFILE</w:t>
      </w:r>
      <w:r>
        <w:rPr>
          <w:rStyle w:val="apple-converted-space"/>
          <w:rFonts w:ascii="Segoe UI" w:hAnsi="Segoe UI" w:cs="Segoe UI"/>
          <w:color w:val="000000"/>
        </w:rPr>
        <w:t> </w:t>
      </w:r>
      <w:r>
        <w:rPr>
          <w:rStyle w:val="Emphasis"/>
          <w:rFonts w:ascii="Segoe UI" w:hAnsi="Segoe UI" w:cs="Segoe UI"/>
          <w:color w:val="000000"/>
        </w:rPr>
        <w:t>target_size</w:t>
      </w:r>
      <w:r>
        <w:rPr>
          <w:rFonts w:ascii="Segoe UI" w:hAnsi="Segoe UI" w:cs="Segoe UI"/>
          <w:color w:val="000000"/>
        </w:rPr>
        <w:t>. For example, if you create a 5-MB file and then shrink the file to 3 MB while the file is still empty, the default file size is set to 3 MB. This applies only to empty files that have never contained data.</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This option isn't supported for FILESTREAM filegroup containers.</w:t>
      </w:r>
      <w:r>
        <w:rPr>
          <w:rFonts w:ascii="Segoe UI" w:hAnsi="Segoe UI" w:cs="Segoe UI"/>
          <w:color w:val="000000"/>
        </w:rPr>
        <w:br/>
        <w:t>If specified, DBCC SHRINKFILE tries to shrink the file to</w:t>
      </w:r>
      <w:r>
        <w:rPr>
          <w:rStyle w:val="apple-converted-space"/>
          <w:rFonts w:ascii="Segoe UI" w:hAnsi="Segoe UI" w:cs="Segoe UI"/>
          <w:color w:val="000000"/>
        </w:rPr>
        <w:t> </w:t>
      </w:r>
      <w:r>
        <w:rPr>
          <w:rStyle w:val="Emphasis"/>
          <w:rFonts w:ascii="Segoe UI" w:hAnsi="Segoe UI" w:cs="Segoe UI"/>
          <w:color w:val="000000"/>
        </w:rPr>
        <w:t>target_size</w:t>
      </w:r>
      <w:r>
        <w:rPr>
          <w:rFonts w:ascii="Segoe UI" w:hAnsi="Segoe UI" w:cs="Segoe UI"/>
          <w:color w:val="000000"/>
        </w:rPr>
        <w:t xml:space="preserve">. Used pages in the </w:t>
      </w:r>
      <w:r>
        <w:rPr>
          <w:rFonts w:ascii="Segoe UI" w:hAnsi="Segoe UI" w:cs="Segoe UI"/>
          <w:color w:val="000000"/>
        </w:rPr>
        <w:lastRenderedPageBreak/>
        <w:t>file's area to be freed are moved to free space in the file's kept areas. For example, with a 10-MB data file, a DBCC SHRINKFILE operation with an 8</w:t>
      </w:r>
      <w:r>
        <w:rPr>
          <w:rStyle w:val="apple-converted-space"/>
          <w:rFonts w:ascii="Segoe UI" w:hAnsi="Segoe UI" w:cs="Segoe UI"/>
          <w:color w:val="000000"/>
        </w:rPr>
        <w:t> </w:t>
      </w:r>
      <w:r>
        <w:rPr>
          <w:rStyle w:val="Emphasis"/>
          <w:rFonts w:ascii="Segoe UI" w:hAnsi="Segoe UI" w:cs="Segoe UI"/>
          <w:color w:val="000000"/>
        </w:rPr>
        <w:t>target_size</w:t>
      </w:r>
      <w:r>
        <w:rPr>
          <w:rStyle w:val="apple-converted-space"/>
          <w:rFonts w:ascii="Segoe UI" w:hAnsi="Segoe UI" w:cs="Segoe UI"/>
          <w:color w:val="000000"/>
        </w:rPr>
        <w:t> </w:t>
      </w:r>
      <w:r>
        <w:rPr>
          <w:rFonts w:ascii="Segoe UI" w:hAnsi="Segoe UI" w:cs="Segoe UI"/>
          <w:color w:val="000000"/>
        </w:rPr>
        <w:t>moves all used pages in the file's last 2 MB into any unallocated pages in the file's first 8 MB. DBCC SHRINKFILE doesn't shrink a file past the needed stored data size. For example, if 7 MB of a 10-MB data file is used, a DBCC SHRINKFILE statement with a</w:t>
      </w:r>
      <w:r>
        <w:rPr>
          <w:rStyle w:val="apple-converted-space"/>
          <w:rFonts w:ascii="Segoe UI" w:hAnsi="Segoe UI" w:cs="Segoe UI"/>
          <w:color w:val="000000"/>
        </w:rPr>
        <w:t> </w:t>
      </w:r>
      <w:r>
        <w:rPr>
          <w:rStyle w:val="Emphasis"/>
          <w:rFonts w:ascii="Segoe UI" w:hAnsi="Segoe UI" w:cs="Segoe UI"/>
          <w:color w:val="000000"/>
        </w:rPr>
        <w:t>target_size</w:t>
      </w:r>
      <w:r>
        <w:rPr>
          <w:rStyle w:val="apple-converted-space"/>
          <w:rFonts w:ascii="Segoe UI" w:hAnsi="Segoe UI" w:cs="Segoe UI"/>
          <w:color w:val="000000"/>
        </w:rPr>
        <w:t> </w:t>
      </w:r>
      <w:r>
        <w:rPr>
          <w:rFonts w:ascii="Segoe UI" w:hAnsi="Segoe UI" w:cs="Segoe UI"/>
          <w:color w:val="000000"/>
        </w:rPr>
        <w:t>of 6 shrinks the file to only 7 MB, not 6 MB.</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EMPTYFILE</w:t>
      </w:r>
      <w:r>
        <w:rPr>
          <w:rFonts w:ascii="Segoe UI" w:hAnsi="Segoe UI" w:cs="Segoe UI"/>
          <w:color w:val="000000"/>
        </w:rPr>
        <w:br/>
        <w:t>Migrates all data from the specified file to other files in the</w:t>
      </w:r>
      <w:r>
        <w:rPr>
          <w:rStyle w:val="apple-converted-space"/>
          <w:rFonts w:ascii="Segoe UI" w:hAnsi="Segoe UI" w:cs="Segoe UI"/>
          <w:color w:val="000000"/>
        </w:rPr>
        <w:t> </w:t>
      </w:r>
      <w:r>
        <w:rPr>
          <w:rStyle w:val="Strong"/>
          <w:rFonts w:ascii="Segoe UI" w:hAnsi="Segoe UI" w:cs="Segoe UI"/>
          <w:color w:val="000000"/>
        </w:rPr>
        <w:t>same filegroup</w:t>
      </w:r>
      <w:r>
        <w:rPr>
          <w:rFonts w:ascii="Segoe UI" w:hAnsi="Segoe UI" w:cs="Segoe UI"/>
          <w:color w:val="000000"/>
        </w:rPr>
        <w:t>. In other words, EMPTYFILE migrates data from a specified file to other files in the same filegroup. EMPTYFILE assures you that no new data gets added to the file, despite this file not being read-only. You can use the</w:t>
      </w:r>
      <w:r>
        <w:rPr>
          <w:rStyle w:val="apple-converted-space"/>
          <w:rFonts w:ascii="Segoe UI" w:hAnsi="Segoe UI" w:cs="Segoe UI"/>
          <w:color w:val="000000"/>
        </w:rPr>
        <w:t> </w:t>
      </w:r>
      <w:hyperlink r:id="rId47" w:history="1">
        <w:r>
          <w:rPr>
            <w:rStyle w:val="Hyperlink"/>
            <w:rFonts w:ascii="Segoe UI" w:hAnsi="Segoe UI" w:cs="Segoe UI"/>
            <w:color w:val="0065B3"/>
          </w:rPr>
          <w:t>ALTER DATABASE</w:t>
        </w:r>
      </w:hyperlink>
      <w:r>
        <w:rPr>
          <w:rStyle w:val="apple-converted-space"/>
          <w:rFonts w:ascii="Segoe UI" w:hAnsi="Segoe UI" w:cs="Segoe UI"/>
          <w:color w:val="000000"/>
        </w:rPr>
        <w:t> </w:t>
      </w:r>
      <w:r>
        <w:rPr>
          <w:rFonts w:ascii="Segoe UI" w:hAnsi="Segoe UI" w:cs="Segoe UI"/>
          <w:color w:val="000000"/>
        </w:rPr>
        <w:t>statement to remove a file. If you use the</w:t>
      </w:r>
      <w:r>
        <w:rPr>
          <w:rStyle w:val="apple-converted-space"/>
          <w:rFonts w:ascii="Segoe UI" w:hAnsi="Segoe UI" w:cs="Segoe UI"/>
          <w:color w:val="000000"/>
        </w:rPr>
        <w:t> </w:t>
      </w:r>
      <w:hyperlink r:id="rId48" w:history="1">
        <w:r>
          <w:rPr>
            <w:rStyle w:val="Hyperlink"/>
            <w:rFonts w:ascii="Segoe UI" w:hAnsi="Segoe UI" w:cs="Segoe UI"/>
            <w:color w:val="0065B3"/>
          </w:rPr>
          <w:t>ALTER DATABASE</w:t>
        </w:r>
      </w:hyperlink>
      <w:r>
        <w:rPr>
          <w:rStyle w:val="apple-converted-space"/>
          <w:rFonts w:ascii="Segoe UI" w:hAnsi="Segoe UI" w:cs="Segoe UI"/>
          <w:color w:val="000000"/>
        </w:rPr>
        <w:t> </w:t>
      </w:r>
      <w:r>
        <w:rPr>
          <w:rFonts w:ascii="Segoe UI" w:hAnsi="Segoe UI" w:cs="Segoe UI"/>
          <w:color w:val="000000"/>
        </w:rPr>
        <w:t>statement to change file size, the read-only flag is reset and data can be added.</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For FILESTREAM filegroup containers, you can't use ALTER DATABASE to remove a file until the FILESTREAM Garbage Collector has run and deleted all the unnecessary filegroup container files that EMPTYFILE has copied to another container. For more information, see</w:t>
      </w:r>
      <w:hyperlink r:id="rId49" w:history="1">
        <w:r>
          <w:rPr>
            <w:rStyle w:val="Hyperlink"/>
            <w:rFonts w:ascii="Segoe UI" w:hAnsi="Segoe UI" w:cs="Segoe UI"/>
            <w:color w:val="0065B3"/>
          </w:rPr>
          <w:t>sp_filestream_force_garbage_collection (Transact-SQL)</w:t>
        </w:r>
      </w:hyperlink>
    </w:p>
    <w:p w:rsidR="00275820" w:rsidRDefault="00275820" w:rsidP="00275820">
      <w:pPr>
        <w:pStyle w:val="alert-title"/>
        <w:spacing w:before="0" w:beforeAutospacing="0" w:after="0" w:afterAutospacing="0" w:line="384" w:lineRule="atLeast"/>
        <w:rPr>
          <w:rFonts w:ascii="Segoe UI" w:hAnsi="Segoe UI" w:cs="Segoe UI"/>
          <w:b/>
          <w:bCs/>
          <w:color w:val="38225D"/>
        </w:rPr>
      </w:pPr>
      <w:r>
        <w:rPr>
          <w:rStyle w:val="apple-converted-space"/>
          <w:rFonts w:ascii="Segoe UI" w:hAnsi="Segoe UI" w:cs="Segoe UI"/>
          <w:b/>
          <w:bCs/>
          <w:color w:val="38225D"/>
        </w:rPr>
        <w:t> </w:t>
      </w:r>
      <w:r>
        <w:rPr>
          <w:rFonts w:ascii="Segoe UI" w:hAnsi="Segoe UI" w:cs="Segoe UI"/>
          <w:b/>
          <w:bCs/>
          <w:color w:val="38225D"/>
        </w:rPr>
        <w:t>Note</w:t>
      </w:r>
    </w:p>
    <w:p w:rsidR="00275820" w:rsidRDefault="00275820" w:rsidP="00275820">
      <w:pPr>
        <w:pStyle w:val="NormalWeb"/>
        <w:spacing w:after="0" w:afterAutospacing="0" w:line="384" w:lineRule="atLeast"/>
        <w:rPr>
          <w:rFonts w:ascii="Segoe UI" w:hAnsi="Segoe UI" w:cs="Segoe UI"/>
          <w:color w:val="000000"/>
        </w:rPr>
      </w:pPr>
      <w:r>
        <w:rPr>
          <w:rFonts w:ascii="Segoe UI" w:hAnsi="Segoe UI" w:cs="Segoe UI"/>
          <w:color w:val="000000"/>
        </w:rPr>
        <w:t>For information on removing a FILESTREAM container, see the corresponding section in</w:t>
      </w:r>
      <w:r>
        <w:rPr>
          <w:rStyle w:val="apple-converted-space"/>
          <w:rFonts w:ascii="Segoe UI" w:hAnsi="Segoe UI" w:cs="Segoe UI"/>
          <w:color w:val="000000"/>
        </w:rPr>
        <w:t> </w:t>
      </w:r>
      <w:hyperlink r:id="rId50" w:history="1">
        <w:r>
          <w:rPr>
            <w:rStyle w:val="Hyperlink"/>
            <w:rFonts w:ascii="Segoe UI" w:hAnsi="Segoe UI" w:cs="Segoe UI"/>
            <w:b/>
            <w:bCs/>
            <w:color w:val="38225D"/>
          </w:rPr>
          <w:t>ALTER DATABASE File and Filegroup Options (Transact-SQL)</w:t>
        </w:r>
      </w:hyperlink>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NOTRUNCATE</w:t>
      </w:r>
      <w:r>
        <w:rPr>
          <w:rFonts w:ascii="Segoe UI" w:hAnsi="Segoe UI" w:cs="Segoe UI"/>
          <w:color w:val="000000"/>
        </w:rPr>
        <w:br/>
        <w:t>Moves allocated pages from a data file's end to unallocated pages in a file's front with or without specifying</w:t>
      </w:r>
      <w:r>
        <w:rPr>
          <w:rStyle w:val="apple-converted-space"/>
          <w:rFonts w:ascii="Segoe UI" w:hAnsi="Segoe UI" w:cs="Segoe UI"/>
          <w:color w:val="000000"/>
        </w:rPr>
        <w:t> </w:t>
      </w:r>
      <w:r>
        <w:rPr>
          <w:rStyle w:val="Emphasis"/>
          <w:rFonts w:ascii="Segoe UI" w:hAnsi="Segoe UI" w:cs="Segoe UI"/>
          <w:color w:val="000000"/>
        </w:rPr>
        <w:t>target_percent</w:t>
      </w:r>
      <w:r>
        <w:rPr>
          <w:rFonts w:ascii="Segoe UI" w:hAnsi="Segoe UI" w:cs="Segoe UI"/>
          <w:color w:val="000000"/>
        </w:rPr>
        <w:t>. The free space at the file's end isn't returned to the operating system, and the file's physical size does not change. Therefore, if NOTRUNCATE is specified, the file appears not to shrink. NOTRUNCATE is applicable only to data files. The log files are not affected. This option isn't supported for FILESTREAM filegroup containers.</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TRUNCATEONLY</w:t>
      </w:r>
      <w:r>
        <w:rPr>
          <w:rFonts w:ascii="Segoe UI" w:hAnsi="Segoe UI" w:cs="Segoe UI"/>
          <w:color w:val="000000"/>
        </w:rPr>
        <w:br/>
        <w:t xml:space="preserve">Releases all free space at the file's end to the operating system but does not perform any page movement inside the file. The data file is shrunk only to the last allocated </w:t>
      </w:r>
      <w:r>
        <w:rPr>
          <w:rFonts w:ascii="Segoe UI" w:hAnsi="Segoe UI" w:cs="Segoe UI"/>
          <w:color w:val="000000"/>
        </w:rPr>
        <w:lastRenderedPageBreak/>
        <w:t>extent.</w:t>
      </w:r>
      <w:r>
        <w:rPr>
          <w:rStyle w:val="apple-converted-space"/>
          <w:rFonts w:ascii="Segoe UI" w:hAnsi="Segoe UI" w:cs="Segoe UI"/>
          <w:color w:val="000000"/>
        </w:rPr>
        <w:t> </w:t>
      </w:r>
      <w:r>
        <w:rPr>
          <w:rStyle w:val="Emphasis"/>
          <w:rFonts w:ascii="Segoe UI" w:hAnsi="Segoe UI" w:cs="Segoe UI"/>
          <w:color w:val="000000"/>
        </w:rPr>
        <w:t>target_size</w:t>
      </w:r>
      <w:r>
        <w:rPr>
          <w:rStyle w:val="apple-converted-space"/>
          <w:rFonts w:ascii="Segoe UI" w:hAnsi="Segoe UI" w:cs="Segoe UI"/>
          <w:color w:val="000000"/>
        </w:rPr>
        <w:t> </w:t>
      </w:r>
      <w:r>
        <w:rPr>
          <w:rFonts w:ascii="Segoe UI" w:hAnsi="Segoe UI" w:cs="Segoe UI"/>
          <w:color w:val="000000"/>
        </w:rPr>
        <w:t>is ignored if specified with TRUNCATEONLY.</w:t>
      </w:r>
      <w:r>
        <w:rPr>
          <w:rFonts w:ascii="Segoe UI" w:hAnsi="Segoe UI" w:cs="Segoe UI"/>
          <w:color w:val="000000"/>
        </w:rPr>
        <w:br/>
        <w:t>The TRUNCATEONLY option does not move information in the log, but does remove inactive VLFs from the end of the log file. This option isn't supported for FILESTREAM filegroup containers.</w:t>
      </w:r>
    </w:p>
    <w:p w:rsidR="00275820" w:rsidRDefault="00275820" w:rsidP="00275820">
      <w:pPr>
        <w:pStyle w:val="NormalWeb"/>
        <w:shd w:val="clear" w:color="auto" w:fill="FFFFFF"/>
        <w:spacing w:after="0" w:afterAutospacing="0" w:line="384" w:lineRule="atLeast"/>
        <w:rPr>
          <w:rFonts w:ascii="Segoe UI" w:hAnsi="Segoe UI" w:cs="Segoe UI"/>
          <w:color w:val="000000"/>
        </w:rPr>
      </w:pPr>
      <w:r>
        <w:rPr>
          <w:rFonts w:ascii="Segoe UI" w:hAnsi="Segoe UI" w:cs="Segoe UI"/>
          <w:color w:val="000000"/>
        </w:rPr>
        <w:t>WITH NO_INFOMSGS</w:t>
      </w:r>
      <w:r>
        <w:rPr>
          <w:rFonts w:ascii="Segoe UI" w:hAnsi="Segoe UI" w:cs="Segoe UI"/>
          <w:color w:val="000000"/>
        </w:rPr>
        <w:br/>
        <w:t>Suppresses all informational messages.</w:t>
      </w:r>
    </w:p>
    <w:p w:rsidR="00275820" w:rsidRPr="00275820" w:rsidRDefault="00275820" w:rsidP="00275820">
      <w:pPr>
        <w:spacing w:after="0" w:line="480" w:lineRule="atLeast"/>
        <w:textAlignment w:val="baseline"/>
        <w:rPr>
          <w:rFonts w:ascii="Segoe UI" w:eastAsia="Times New Roman" w:hAnsi="Segoe UI" w:cs="Segoe UI"/>
          <w:color w:val="252525"/>
          <w:sz w:val="21"/>
          <w:szCs w:val="21"/>
        </w:rPr>
      </w:pPr>
    </w:p>
    <w:p w:rsidR="004F786B" w:rsidRPr="004F786B" w:rsidRDefault="004F786B" w:rsidP="004F786B">
      <w:pPr>
        <w:pStyle w:val="ListParagraph"/>
        <w:spacing w:after="0" w:line="480" w:lineRule="atLeast"/>
        <w:ind w:left="1140"/>
        <w:textAlignment w:val="baseline"/>
        <w:rPr>
          <w:rFonts w:ascii="Segoe UI" w:eastAsia="Times New Roman" w:hAnsi="Segoe UI" w:cs="Segoe UI"/>
          <w:color w:val="252525"/>
          <w:sz w:val="21"/>
          <w:szCs w:val="21"/>
        </w:rPr>
      </w:pPr>
    </w:p>
    <w:p w:rsidR="004F786B" w:rsidRDefault="004F786B" w:rsidP="004F786B">
      <w:pPr>
        <w:spacing w:after="0" w:line="480" w:lineRule="atLeast"/>
        <w:ind w:left="420"/>
        <w:textAlignment w:val="baseline"/>
        <w:rPr>
          <w:rFonts w:ascii="Segoe UI" w:eastAsia="Times New Roman" w:hAnsi="Segoe UI" w:cs="Segoe UI"/>
          <w:color w:val="252525"/>
          <w:sz w:val="21"/>
          <w:szCs w:val="21"/>
        </w:rPr>
      </w:pPr>
      <w:r w:rsidRPr="004F786B">
        <w:rPr>
          <w:rFonts w:ascii="Segoe UI" w:eastAsia="Times New Roman" w:hAnsi="Segoe UI" w:cs="Segoe UI"/>
          <w:color w:val="252525"/>
          <w:sz w:val="21"/>
          <w:szCs w:val="21"/>
        </w:rPr>
        <w:t>In the above-mentioned option, SSMS is a server management tool that is easier to use can instantly reduce or shrink the size of log files. Here the database for which the shrink operation has to be performed can be chosen and by the right-clicking on it Shrink operation can be performed as shown in the following figure:</w:t>
      </w:r>
    </w:p>
    <w:p w:rsidR="009F6680" w:rsidRDefault="009F6680" w:rsidP="004F786B">
      <w:pPr>
        <w:spacing w:after="0" w:line="480" w:lineRule="atLeast"/>
        <w:ind w:left="420"/>
        <w:textAlignment w:val="baseline"/>
        <w:rPr>
          <w:rFonts w:ascii="Segoe UI" w:eastAsia="Times New Roman" w:hAnsi="Segoe UI" w:cs="Segoe UI"/>
          <w:color w:val="252525"/>
          <w:sz w:val="21"/>
          <w:szCs w:val="21"/>
        </w:rPr>
      </w:pPr>
    </w:p>
    <w:p w:rsidR="009F6680" w:rsidRDefault="009F6680" w:rsidP="009F6680">
      <w:pPr>
        <w:pStyle w:val="NormalWeb"/>
        <w:spacing w:line="450" w:lineRule="atLeast"/>
        <w:jc w:val="both"/>
        <w:textAlignment w:val="baseline"/>
        <w:rPr>
          <w:rFonts w:ascii="montserrat" w:hAnsi="montserrat"/>
        </w:rPr>
      </w:pPr>
      <w:r>
        <w:rPr>
          <w:rFonts w:ascii="montserrat" w:hAnsi="montserrat"/>
          <w:noProof/>
        </w:rPr>
        <w:drawing>
          <wp:inline distT="0" distB="0" distL="0" distR="0">
            <wp:extent cx="3962400" cy="2762250"/>
            <wp:effectExtent l="19050" t="0" r="0" b="0"/>
            <wp:docPr id="12" name="Picture 12" descr="SQL Server Transaction Log File with DBCC Shrink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L Server Transaction Log File with DBCC Shrinkfile"/>
                    <pic:cNvPicPr>
                      <a:picLocks noChangeAspect="1" noChangeArrowheads="1"/>
                    </pic:cNvPicPr>
                  </pic:nvPicPr>
                  <pic:blipFill>
                    <a:blip r:embed="rId51"/>
                    <a:srcRect/>
                    <a:stretch>
                      <a:fillRect/>
                    </a:stretch>
                  </pic:blipFill>
                  <pic:spPr bwMode="auto">
                    <a:xfrm>
                      <a:off x="0" y="0"/>
                      <a:ext cx="3962400" cy="2762250"/>
                    </a:xfrm>
                    <a:prstGeom prst="rect">
                      <a:avLst/>
                    </a:prstGeom>
                    <a:noFill/>
                    <a:ln w="9525">
                      <a:noFill/>
                      <a:miter lim="800000"/>
                      <a:headEnd/>
                      <a:tailEnd/>
                    </a:ln>
                  </pic:spPr>
                </pic:pic>
              </a:graphicData>
            </a:graphic>
          </wp:inline>
        </w:drawing>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t>Here in this tool, you may have to choose the file type as log:</w:t>
      </w:r>
    </w:p>
    <w:p w:rsidR="009F6680" w:rsidRDefault="009F6680" w:rsidP="009F6680">
      <w:pPr>
        <w:pStyle w:val="NormalWeb"/>
        <w:spacing w:line="450" w:lineRule="atLeast"/>
        <w:jc w:val="both"/>
        <w:textAlignment w:val="baseline"/>
        <w:rPr>
          <w:rFonts w:ascii="montserrat" w:hAnsi="montserrat"/>
        </w:rPr>
      </w:pPr>
      <w:r>
        <w:rPr>
          <w:rFonts w:ascii="montserrat" w:hAnsi="montserrat"/>
          <w:noProof/>
        </w:rPr>
        <w:lastRenderedPageBreak/>
        <w:drawing>
          <wp:inline distT="0" distB="0" distL="0" distR="0">
            <wp:extent cx="3981450" cy="2781300"/>
            <wp:effectExtent l="19050" t="0" r="0" b="0"/>
            <wp:docPr id="13" name="Picture 13" descr="SQL Server Transaction Log File with DBCC Shrink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Server Transaction Log File with DBCC Shrinkfile"/>
                    <pic:cNvPicPr>
                      <a:picLocks noChangeAspect="1" noChangeArrowheads="1"/>
                    </pic:cNvPicPr>
                  </pic:nvPicPr>
                  <pic:blipFill>
                    <a:blip r:embed="rId52"/>
                    <a:srcRect/>
                    <a:stretch>
                      <a:fillRect/>
                    </a:stretch>
                  </pic:blipFill>
                  <pic:spPr bwMode="auto">
                    <a:xfrm>
                      <a:off x="0" y="0"/>
                      <a:ext cx="3981450" cy="2781300"/>
                    </a:xfrm>
                    <a:prstGeom prst="rect">
                      <a:avLst/>
                    </a:prstGeom>
                    <a:noFill/>
                    <a:ln w="9525">
                      <a:noFill/>
                      <a:miter lim="800000"/>
                      <a:headEnd/>
                      <a:tailEnd/>
                    </a:ln>
                  </pic:spPr>
                </pic:pic>
              </a:graphicData>
            </a:graphic>
          </wp:inline>
        </w:drawing>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t>If you want to shrink the file using T-SQL then the following command will have to be used:</w:t>
      </w:r>
    </w:p>
    <w:p w:rsidR="009F6680" w:rsidRDefault="009F6680" w:rsidP="009F6680">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DBCC SHRINKFILE (Log Filename, Desired Size in MB)</w:t>
      </w:r>
    </w:p>
    <w:p w:rsidR="009F6680" w:rsidRDefault="009F6680" w:rsidP="009F6680">
      <w:pPr>
        <w:spacing w:after="0" w:line="480" w:lineRule="atLeast"/>
        <w:ind w:left="420"/>
        <w:textAlignment w:val="baseline"/>
        <w:rPr>
          <w:rFonts w:ascii="Segoe UI" w:eastAsia="Times New Roman" w:hAnsi="Segoe UI" w:cs="Segoe UI"/>
          <w:color w:val="252525"/>
          <w:sz w:val="21"/>
          <w:szCs w:val="21"/>
        </w:rPr>
      </w:pPr>
    </w:p>
    <w:p w:rsidR="009F6680" w:rsidRDefault="009F6680" w:rsidP="009F6680">
      <w:pPr>
        <w:spacing w:after="0" w:line="480" w:lineRule="atLeast"/>
        <w:ind w:left="420"/>
        <w:textAlignment w:val="baseline"/>
        <w:rPr>
          <w:rFonts w:ascii="Segoe UI" w:eastAsia="Times New Roman" w:hAnsi="Segoe UI" w:cs="Segoe UI"/>
          <w:color w:val="252525"/>
          <w:sz w:val="21"/>
          <w:szCs w:val="21"/>
        </w:rPr>
      </w:pPr>
    </w:p>
    <w:p w:rsidR="009F6680" w:rsidRDefault="009F6680" w:rsidP="009F6680">
      <w:pPr>
        <w:spacing w:after="0" w:line="480" w:lineRule="atLeast"/>
        <w:ind w:left="420"/>
        <w:textAlignment w:val="baseline"/>
        <w:rPr>
          <w:rFonts w:ascii="Segoe UI" w:eastAsia="Times New Roman" w:hAnsi="Segoe UI" w:cs="Segoe UI"/>
          <w:color w:val="252525"/>
          <w:sz w:val="21"/>
          <w:szCs w:val="21"/>
        </w:rPr>
      </w:pP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t>In case of Full Recovery Model, when we are not bothered about losing data then the following commands can be used for shrinking the file:</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ALTER DATABASE nameDB</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SET RECOVERY SIMPLE</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GO</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DBCC SHRINKFILE (Log Filename, Desired Size in MB)</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Go</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ALTER DATABASE nameDB</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i/>
          <w:iCs/>
          <w:color w:val="252525"/>
          <w:sz w:val="21"/>
          <w:szCs w:val="21"/>
        </w:rPr>
        <w:t>SET RECOVERY FULL</w:t>
      </w:r>
    </w:p>
    <w:p w:rsidR="009F6680" w:rsidRDefault="009F6680" w:rsidP="009F6680">
      <w:pPr>
        <w:pStyle w:val="NormalWeb"/>
        <w:spacing w:before="0" w:after="0" w:line="450" w:lineRule="atLeast"/>
        <w:jc w:val="both"/>
        <w:textAlignment w:val="baseline"/>
        <w:rPr>
          <w:rFonts w:ascii="montserrat" w:hAnsi="montserrat"/>
        </w:rPr>
      </w:pPr>
      <w:r>
        <w:rPr>
          <w:rStyle w:val="Emphasis"/>
          <w:rFonts w:ascii="montserrat" w:hAnsi="montserrat"/>
          <w:b/>
          <w:bCs/>
          <w:sz w:val="27"/>
          <w:szCs w:val="27"/>
          <w:bdr w:val="none" w:sz="0" w:space="0" w:color="auto" w:frame="1"/>
        </w:rPr>
        <w:t> </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lastRenderedPageBreak/>
        <w:t>Another option is also available to shrink the SQL file and that is by using a command:</w:t>
      </w:r>
    </w:p>
    <w:p w:rsidR="009F6680" w:rsidRDefault="009F6680" w:rsidP="009F6680">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BACKUP LOG nameDB TO Backup Device</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t>In this way, anyone can clear the transaction log file of SQL Server to create free space in the log and reuse that space. As transactions are very much important and the user must keep track of them to make changes in the transaction and to keep the space available for further storing.</w:t>
      </w:r>
    </w:p>
    <w:p w:rsidR="009F6680" w:rsidRDefault="009F6680" w:rsidP="009F6680">
      <w:pPr>
        <w:pStyle w:val="NormalWeb"/>
        <w:spacing w:before="0" w:after="0" w:line="450" w:lineRule="atLeast"/>
        <w:jc w:val="both"/>
        <w:textAlignment w:val="baseline"/>
        <w:rPr>
          <w:rFonts w:ascii="montserrat" w:hAnsi="montserrat"/>
        </w:rPr>
      </w:pPr>
      <w:r>
        <w:rPr>
          <w:rStyle w:val="Strong"/>
          <w:rFonts w:ascii="montserrat" w:hAnsi="montserrat"/>
          <w:sz w:val="27"/>
          <w:szCs w:val="27"/>
          <w:bdr w:val="none" w:sz="0" w:space="0" w:color="auto" w:frame="1"/>
        </w:rPr>
        <w:t>Conclusion</w:t>
      </w:r>
    </w:p>
    <w:p w:rsidR="009F6680" w:rsidRPr="009F6680" w:rsidRDefault="009F6680" w:rsidP="009F6680">
      <w:pPr>
        <w:spacing w:after="0" w:line="480" w:lineRule="atLeast"/>
        <w:ind w:left="420"/>
        <w:textAlignment w:val="baseline"/>
        <w:rPr>
          <w:rFonts w:ascii="Segoe UI" w:eastAsia="Times New Roman" w:hAnsi="Segoe UI" w:cs="Segoe UI"/>
          <w:color w:val="252525"/>
          <w:sz w:val="21"/>
          <w:szCs w:val="21"/>
        </w:rPr>
      </w:pPr>
      <w:r w:rsidRPr="009F6680">
        <w:rPr>
          <w:rFonts w:ascii="Segoe UI" w:eastAsia="Times New Roman" w:hAnsi="Segoe UI" w:cs="Segoe UI"/>
          <w:color w:val="252525"/>
          <w:sz w:val="21"/>
          <w:szCs w:val="21"/>
        </w:rPr>
        <w:t>Here we can say that as transactions are an imperative and essential part of SQL Server so one must keep track of them. But as many transactions take place so to improve the efficiency of transaction processing it is must keep clean the transaction log files. Clear files will not only provide free space for information storage but also will improve the </w:t>
      </w:r>
      <w:hyperlink r:id="rId53" w:history="1">
        <w:r w:rsidRPr="009F6680">
          <w:rPr>
            <w:rFonts w:ascii="Segoe UI" w:eastAsia="Times New Roman" w:hAnsi="Segoe UI" w:cs="Segoe UI"/>
            <w:color w:val="252525"/>
            <w:sz w:val="21"/>
            <w:szCs w:val="21"/>
          </w:rPr>
          <w:t>performance of SQL Server</w:t>
        </w:r>
      </w:hyperlink>
      <w:r w:rsidRPr="009F6680">
        <w:rPr>
          <w:rFonts w:ascii="Segoe UI" w:eastAsia="Times New Roman" w:hAnsi="Segoe UI" w:cs="Segoe UI"/>
          <w:color w:val="252525"/>
          <w:sz w:val="21"/>
          <w:szCs w:val="21"/>
        </w:rPr>
        <w:t>. As per the recovery model used by SQL Server, users can perform these operations. The user can clean the log in three ways choose the best one and keep the log clean and empty.</w:t>
      </w:r>
    </w:p>
    <w:p w:rsidR="009F6680" w:rsidRPr="00716643" w:rsidRDefault="00801BD2" w:rsidP="00801BD2">
      <w:pPr>
        <w:pStyle w:val="NormalWeb"/>
        <w:spacing w:before="0" w:after="0" w:line="450" w:lineRule="atLeast"/>
        <w:jc w:val="both"/>
        <w:textAlignment w:val="baseline"/>
        <w:rPr>
          <w:rStyle w:val="Strong"/>
          <w:rFonts w:ascii="montserrat" w:hAnsi="montserrat"/>
          <w:sz w:val="27"/>
          <w:szCs w:val="27"/>
          <w:u w:val="single"/>
          <w:bdr w:val="none" w:sz="0" w:space="0" w:color="auto" w:frame="1"/>
        </w:rPr>
      </w:pPr>
      <w:r w:rsidRPr="00716643">
        <w:rPr>
          <w:rStyle w:val="Strong"/>
          <w:rFonts w:ascii="montserrat" w:hAnsi="montserrat"/>
          <w:sz w:val="27"/>
          <w:szCs w:val="27"/>
          <w:u w:val="single"/>
          <w:bdr w:val="none" w:sz="0" w:space="0" w:color="auto" w:frame="1"/>
        </w:rPr>
        <w:t xml:space="preserve">SQL Server Checkpoint </w:t>
      </w:r>
      <w:r w:rsidR="00716643">
        <w:rPr>
          <w:rStyle w:val="Strong"/>
          <w:rFonts w:ascii="montserrat" w:hAnsi="montserrat"/>
          <w:sz w:val="27"/>
          <w:szCs w:val="27"/>
          <w:u w:val="single"/>
          <w:bdr w:val="none" w:sz="0" w:space="0" w:color="auto" w:frame="1"/>
        </w:rPr>
        <w:t>in d</w:t>
      </w:r>
      <w:r w:rsidRPr="00716643">
        <w:rPr>
          <w:rStyle w:val="Strong"/>
          <w:rFonts w:ascii="montserrat" w:hAnsi="montserrat"/>
          <w:sz w:val="27"/>
          <w:szCs w:val="27"/>
          <w:u w:val="single"/>
          <w:bdr w:val="none" w:sz="0" w:space="0" w:color="auto" w:frame="1"/>
        </w:rPr>
        <w:t>etails</w:t>
      </w:r>
    </w:p>
    <w:p w:rsidR="00632F08" w:rsidRDefault="00F51C94" w:rsidP="004F786B">
      <w:pPr>
        <w:spacing w:after="0" w:line="480" w:lineRule="atLeast"/>
        <w:ind w:left="420"/>
        <w:textAlignment w:val="baseline"/>
        <w:rPr>
          <w:rFonts w:ascii="Segoe UI" w:eastAsia="Times New Roman" w:hAnsi="Segoe UI" w:cs="Segoe UI"/>
          <w:color w:val="252525"/>
          <w:sz w:val="21"/>
          <w:szCs w:val="21"/>
        </w:rPr>
      </w:pPr>
      <w:r w:rsidRPr="00B92FDD">
        <w:rPr>
          <w:rFonts w:ascii="Segoe UI" w:eastAsia="Times New Roman" w:hAnsi="Segoe UI" w:cs="Segoe UI"/>
          <w:color w:val="252525"/>
          <w:sz w:val="21"/>
          <w:szCs w:val="21"/>
        </w:rPr>
        <w:object w:dxaOrig="1551" w:dyaOrig="1004">
          <v:shape id="_x0000_i1030" type="#_x0000_t75" style="width:102pt;height:50.25pt" o:ole="">
            <v:imagedata r:id="rId54" o:title=""/>
          </v:shape>
          <o:OLEObject Type="Embed" ProgID="Word.Document.12" ShapeID="_x0000_i1030" DrawAspect="Icon" ObjectID="_1623958874" r:id="rId55"/>
        </w:object>
      </w:r>
    </w:p>
    <w:p w:rsidR="00716643" w:rsidRDefault="00716643" w:rsidP="004F786B">
      <w:pPr>
        <w:spacing w:after="0" w:line="480" w:lineRule="atLeast"/>
        <w:ind w:left="420"/>
        <w:textAlignment w:val="baseline"/>
        <w:rPr>
          <w:rFonts w:ascii="Segoe UI" w:eastAsia="Times New Roman" w:hAnsi="Segoe UI" w:cs="Segoe UI"/>
          <w:color w:val="252525"/>
          <w:sz w:val="21"/>
          <w:szCs w:val="21"/>
        </w:rPr>
      </w:pPr>
    </w:p>
    <w:p w:rsidR="00632F08" w:rsidRPr="004F786B" w:rsidRDefault="00632F08" w:rsidP="004F786B">
      <w:pPr>
        <w:spacing w:after="0" w:line="480" w:lineRule="atLeast"/>
        <w:ind w:left="420"/>
        <w:textAlignment w:val="baseline"/>
        <w:rPr>
          <w:rFonts w:ascii="Segoe UI" w:eastAsia="Times New Roman" w:hAnsi="Segoe UI" w:cs="Segoe UI"/>
          <w:color w:val="252525"/>
          <w:sz w:val="21"/>
          <w:szCs w:val="21"/>
        </w:rPr>
      </w:pPr>
    </w:p>
    <w:p w:rsidR="00DE1684" w:rsidRPr="00DE1684" w:rsidRDefault="00DE1684" w:rsidP="00DE1684">
      <w:pPr>
        <w:pStyle w:val="normal0"/>
        <w:spacing w:after="0" w:line="240" w:lineRule="auto"/>
        <w:rPr>
          <w:b/>
        </w:rPr>
      </w:pPr>
      <w:r w:rsidRPr="00DE1684">
        <w:rPr>
          <w:rFonts w:ascii="Quattrocento Sans" w:eastAsia="Quattrocento Sans" w:hAnsi="Quattrocento Sans" w:cs="Quattrocento Sans"/>
          <w:b/>
          <w:sz w:val="28"/>
          <w:szCs w:val="28"/>
          <w:u w:val="single"/>
        </w:rPr>
        <w:t>DataBase State Options</w:t>
      </w:r>
    </w:p>
    <w:p w:rsidR="00DE1684" w:rsidRPr="00DE1684" w:rsidRDefault="00DE1684" w:rsidP="00DE1684">
      <w:pPr>
        <w:spacing w:after="0" w:line="480" w:lineRule="atLeast"/>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The state options control who can use the database and for what operations. There are three aspects to usability: The user access state determines which users can use the database; the status state determines whether the database is available to anybody for use; and the updateability state determines what operations can be performed on the database. You control each of these aspects by using the ALTER DATABASE command to enable an option</w:t>
      </w:r>
    </w:p>
    <w:p w:rsidR="00DE1684" w:rsidRDefault="00DE1684" w:rsidP="00DE1684">
      <w:pPr>
        <w:spacing w:after="0" w:line="480" w:lineRule="atLeast"/>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lastRenderedPageBreak/>
        <w:t>for the database.None of the state options uses the keywords ON and OFF to control the state value.</w:t>
      </w:r>
    </w:p>
    <w:p w:rsidR="00DE1684" w:rsidRDefault="00DE1684" w:rsidP="00DE1684">
      <w:pPr>
        <w:spacing w:after="0" w:line="480" w:lineRule="atLeast"/>
        <w:ind w:left="420"/>
        <w:textAlignment w:val="baseline"/>
        <w:rPr>
          <w:rFonts w:ascii="Segoe UI" w:eastAsia="Times New Roman" w:hAnsi="Segoe UI" w:cs="Segoe UI"/>
          <w:color w:val="252525"/>
          <w:sz w:val="21"/>
          <w:szCs w:val="21"/>
        </w:rPr>
      </w:pPr>
    </w:p>
    <w:p w:rsidR="00DE1684" w:rsidRDefault="00DE1684" w:rsidP="00DE1684">
      <w:pPr>
        <w:pStyle w:val="normal0"/>
        <w:spacing w:after="0" w:line="240" w:lineRule="auto"/>
      </w:pPr>
      <w:r>
        <w:rPr>
          <w:rFonts w:ascii="Quattrocento Sans" w:eastAsia="Quattrocento Sans" w:hAnsi="Quattrocento Sans" w:cs="Quattrocento Sans"/>
          <w:b/>
          <w:sz w:val="24"/>
          <w:szCs w:val="24"/>
          <w:u w:val="single"/>
        </w:rPr>
        <w:t>SINGLE_USER | RESTRICTED_USER | MULTI_USER</w:t>
      </w:r>
    </w:p>
    <w:p w:rsidR="00DE1684" w:rsidRDefault="00DE1684" w:rsidP="00DE1684">
      <w:pPr>
        <w:pStyle w:val="normal0"/>
        <w:spacing w:after="0" w:line="240" w:lineRule="auto"/>
      </w:pP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The three options SINGLE_USER, RESTRICTED_USER, and MULTI_USER describe the user</w:t>
      </w: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Access property of a database. They are mutually exclusive; setting any one of them unsets</w:t>
      </w: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the others. To set one of these options for your database, you just use the option name. For</w:t>
      </w:r>
    </w:p>
    <w:p w:rsid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example, to set the AdventureWorks2008 database to single-user mode, use the following code:</w:t>
      </w: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p>
    <w:p w:rsidR="00DE1684" w:rsidRDefault="00DE1684" w:rsidP="00DE1684">
      <w:pPr>
        <w:pStyle w:val="normal0"/>
        <w:spacing w:after="0" w:line="240" w:lineRule="auto"/>
        <w:rPr>
          <w:rFonts w:ascii="Arial" w:eastAsia="Arial" w:hAnsi="Arial" w:cs="Arial"/>
          <w:b/>
          <w:color w:val="222222"/>
          <w:sz w:val="23"/>
          <w:szCs w:val="23"/>
        </w:rPr>
      </w:pPr>
      <w:r>
        <w:rPr>
          <w:rFonts w:ascii="Arial" w:eastAsia="Arial" w:hAnsi="Arial" w:cs="Arial"/>
          <w:b/>
          <w:color w:val="222222"/>
          <w:sz w:val="23"/>
          <w:szCs w:val="23"/>
          <w:highlight w:val="white"/>
        </w:rPr>
        <w:t xml:space="preserve">ALTER DATABASE AdventureWorks2008 SET SINGLE_USER; </w:t>
      </w:r>
    </w:p>
    <w:p w:rsidR="00DE1684" w:rsidRDefault="00DE1684" w:rsidP="00DE1684">
      <w:pPr>
        <w:pStyle w:val="normal0"/>
        <w:spacing w:after="0" w:line="240" w:lineRule="auto"/>
      </w:pP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A database in SINGLE_USER mode can have only one connection at a time. A database in RESTRICTED_USER mode can have connections only from users who are considered “qualified”—those who are members of the dbcreator or sysadmin server role or the db_owner</w:t>
      </w: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role for that database. The default for a database is MULTI_USER mode, which means anyone with a valid user name in the database can connect to it. If you attempt to change a database’s state to a mode that is incompatible with the current conditions—for example, if you try to change the database to SINGLE_USER mode when other connections exist—the behavior of SQL Server is determined by the TERMINATION option you specify. I’ll discuss termination</w:t>
      </w:r>
    </w:p>
    <w:p w:rsid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options shortly. To determine which user access value is set for a database, you can examine the sys.databases</w:t>
      </w: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p>
    <w:p w:rsidR="00DE1684" w:rsidRPr="00DE1684" w:rsidRDefault="00DE1684" w:rsidP="00DE1684">
      <w:pPr>
        <w:spacing w:after="0" w:line="240" w:lineRule="auto"/>
        <w:ind w:left="420"/>
        <w:textAlignment w:val="baseline"/>
        <w:rPr>
          <w:rFonts w:ascii="Segoe UI" w:eastAsia="Times New Roman" w:hAnsi="Segoe UI" w:cs="Segoe UI"/>
          <w:color w:val="252525"/>
          <w:sz w:val="21"/>
          <w:szCs w:val="21"/>
        </w:rPr>
      </w:pPr>
      <w:r w:rsidRPr="00DE1684">
        <w:rPr>
          <w:rFonts w:ascii="Segoe UI" w:eastAsia="Times New Roman" w:hAnsi="Segoe UI" w:cs="Segoe UI"/>
          <w:color w:val="252525"/>
          <w:sz w:val="21"/>
          <w:szCs w:val="21"/>
        </w:rPr>
        <w:t xml:space="preserve">catalog view, as shown here: </w:t>
      </w:r>
    </w:p>
    <w:p w:rsidR="00DE1684" w:rsidRDefault="00DE1684" w:rsidP="00DE1684">
      <w:pPr>
        <w:pStyle w:val="normal0"/>
        <w:spacing w:after="0" w:line="240" w:lineRule="auto"/>
      </w:pPr>
      <w:r>
        <w:rPr>
          <w:rFonts w:ascii="Arial" w:eastAsia="Arial" w:hAnsi="Arial" w:cs="Arial"/>
          <w:b/>
          <w:color w:val="222222"/>
          <w:sz w:val="23"/>
          <w:szCs w:val="23"/>
          <w:highlight w:val="white"/>
        </w:rPr>
        <w:t>SELECT USER_ACCESS_DESC FROM sys.databases</w:t>
      </w:r>
    </w:p>
    <w:p w:rsidR="00DE1684" w:rsidRDefault="00DE1684" w:rsidP="00DE1684">
      <w:pPr>
        <w:pStyle w:val="normal0"/>
        <w:spacing w:after="0" w:line="240" w:lineRule="auto"/>
      </w:pPr>
      <w:r>
        <w:rPr>
          <w:rFonts w:ascii="Arial" w:eastAsia="Arial" w:hAnsi="Arial" w:cs="Arial"/>
          <w:b/>
          <w:color w:val="222222"/>
          <w:sz w:val="23"/>
          <w:szCs w:val="23"/>
          <w:highlight w:val="white"/>
        </w:rPr>
        <w:t>WHERE name = '&lt;name of database&gt;';</w:t>
      </w:r>
    </w:p>
    <w:p w:rsidR="00DE1684" w:rsidRDefault="00DE1684" w:rsidP="00DE1684">
      <w:pPr>
        <w:pStyle w:val="normal0"/>
        <w:spacing w:after="0" w:line="240" w:lineRule="auto"/>
      </w:pPr>
    </w:p>
    <w:p w:rsidR="00DE1684" w:rsidRDefault="00DE1684" w:rsidP="00E06EFB">
      <w:pPr>
        <w:spacing w:after="0" w:line="240" w:lineRule="auto"/>
        <w:ind w:left="420"/>
        <w:textAlignment w:val="baseline"/>
      </w:pPr>
      <w:r w:rsidRPr="00E06EFB">
        <w:rPr>
          <w:rFonts w:ascii="Segoe UI" w:eastAsia="Times New Roman" w:hAnsi="Segoe UI" w:cs="Segoe UI"/>
          <w:color w:val="252525"/>
          <w:sz w:val="21"/>
          <w:szCs w:val="21"/>
        </w:rPr>
        <w:t>This query will return one of MULTI_USER, SINGLE_USER, or RESTRICTED_USER.</w:t>
      </w:r>
    </w:p>
    <w:p w:rsidR="00DE1684" w:rsidRDefault="00DE1684" w:rsidP="00DE1684">
      <w:pPr>
        <w:spacing w:after="0" w:line="480" w:lineRule="atLeast"/>
        <w:ind w:left="420"/>
        <w:textAlignment w:val="baseline"/>
        <w:rPr>
          <w:rFonts w:ascii="Segoe UI" w:eastAsia="Times New Roman" w:hAnsi="Segoe UI" w:cs="Segoe UI"/>
          <w:color w:val="252525"/>
          <w:sz w:val="21"/>
          <w:szCs w:val="21"/>
        </w:rPr>
      </w:pPr>
    </w:p>
    <w:p w:rsidR="00E06EFB" w:rsidRDefault="00E06EFB" w:rsidP="00DE1684">
      <w:pPr>
        <w:spacing w:after="0" w:line="480" w:lineRule="atLeast"/>
        <w:ind w:left="420"/>
        <w:textAlignment w:val="baseline"/>
        <w:rPr>
          <w:rFonts w:ascii="Segoe UI" w:eastAsia="Times New Roman" w:hAnsi="Segoe UI" w:cs="Segoe UI"/>
          <w:color w:val="252525"/>
          <w:sz w:val="21"/>
          <w:szCs w:val="21"/>
        </w:rPr>
      </w:pPr>
    </w:p>
    <w:p w:rsidR="00E06EFB" w:rsidRDefault="00E06EFB" w:rsidP="00DE1684">
      <w:pPr>
        <w:spacing w:after="0" w:line="480" w:lineRule="atLeast"/>
        <w:ind w:left="420"/>
        <w:textAlignment w:val="baseline"/>
        <w:rPr>
          <w:rFonts w:ascii="Segoe UI" w:eastAsia="Times New Roman" w:hAnsi="Segoe UI" w:cs="Segoe UI"/>
          <w:color w:val="252525"/>
          <w:sz w:val="21"/>
          <w:szCs w:val="21"/>
        </w:rPr>
      </w:pPr>
    </w:p>
    <w:p w:rsidR="00E06EFB" w:rsidRDefault="00E06EFB" w:rsidP="00E06EFB">
      <w:pPr>
        <w:pStyle w:val="normal0"/>
        <w:spacing w:after="0" w:line="240" w:lineRule="auto"/>
      </w:pPr>
      <w:r>
        <w:rPr>
          <w:rFonts w:ascii="Quattrocento Sans" w:eastAsia="Quattrocento Sans" w:hAnsi="Quattrocento Sans" w:cs="Quattrocento Sans"/>
          <w:b/>
          <w:sz w:val="24"/>
          <w:szCs w:val="24"/>
          <w:u w:val="single"/>
        </w:rPr>
        <w:t>OFFLINE | ONLINE | EMERGENCY</w:t>
      </w:r>
    </w:p>
    <w:p w:rsidR="00E06EFB" w:rsidRDefault="00E06EFB" w:rsidP="00E06EFB">
      <w:pPr>
        <w:pStyle w:val="normal0"/>
        <w:spacing w:after="0" w:line="240" w:lineRule="auto"/>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You use the OFFLINE, ONLINE, and EMERGENCY options to describe the status of a database.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They are mutually exclusive. The default for a database is ONLINE. As with the user access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options, when you use ALTER DATABASE to put the database in one of these modes, you</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don’t specify a value of ON or OFF—you just use the name of the option. When a database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is set to OFFLINE, it is closed and shut down cleanly and marked as offline. The database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cannot be modified while the database is offline. A database cannot be put into OFFLINE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mode if there are any connections in the database. Whether SQL Server waits for the other</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connections to terminate or generates an error message is determined by the TERMINATION</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lastRenderedPageBreak/>
        <w:t>option specified.The following code examples show how to set a database’s status value to OFFLINE and how</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to determine the status of a database:</w:t>
      </w:r>
    </w:p>
    <w:p w:rsidR="00E06EFB" w:rsidRDefault="00E06EFB" w:rsidP="00E06EFB">
      <w:pPr>
        <w:pStyle w:val="normal0"/>
        <w:spacing w:after="0" w:line="240" w:lineRule="auto"/>
      </w:pPr>
    </w:p>
    <w:p w:rsidR="00E06EFB" w:rsidRDefault="00E06EFB" w:rsidP="00E06EFB">
      <w:pPr>
        <w:pStyle w:val="normal0"/>
        <w:spacing w:after="0" w:line="240" w:lineRule="auto"/>
      </w:pPr>
      <w:r>
        <w:rPr>
          <w:rFonts w:ascii="Arial" w:eastAsia="Arial" w:hAnsi="Arial" w:cs="Arial"/>
          <w:b/>
          <w:color w:val="222222"/>
          <w:sz w:val="23"/>
          <w:szCs w:val="23"/>
          <w:highlight w:val="white"/>
        </w:rPr>
        <w:t>ALTER DATABASE AdventureWorks2008 SET OFFLINE;</w:t>
      </w:r>
    </w:p>
    <w:p w:rsidR="00E06EFB" w:rsidRDefault="00E06EFB" w:rsidP="00E06EFB">
      <w:pPr>
        <w:pStyle w:val="normal0"/>
        <w:spacing w:after="0" w:line="240" w:lineRule="auto"/>
      </w:pPr>
      <w:r>
        <w:rPr>
          <w:rFonts w:ascii="Arial" w:eastAsia="Arial" w:hAnsi="Arial" w:cs="Arial"/>
          <w:b/>
          <w:color w:val="222222"/>
          <w:sz w:val="23"/>
          <w:szCs w:val="23"/>
          <w:highlight w:val="white"/>
        </w:rPr>
        <w:t>SELECT state_desc from sys.databases</w:t>
      </w:r>
    </w:p>
    <w:p w:rsidR="00E06EFB" w:rsidRDefault="00E06EFB" w:rsidP="00E06EFB">
      <w:pPr>
        <w:pStyle w:val="normal0"/>
        <w:spacing w:after="0" w:line="240" w:lineRule="auto"/>
      </w:pPr>
      <w:r>
        <w:rPr>
          <w:rFonts w:ascii="Arial" w:eastAsia="Arial" w:hAnsi="Arial" w:cs="Arial"/>
          <w:b/>
          <w:color w:val="222222"/>
          <w:sz w:val="23"/>
          <w:szCs w:val="23"/>
          <w:highlight w:val="white"/>
        </w:rPr>
        <w:t>WHERE name = 'AdventureWorks2008';</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 xml:space="preserve">A database can be explicitly set to EMERGENCY mode, and that option will be discussed later </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in conjunction with DBCC commands.As shown in the preceding query, you can determine the current status of a database by examining the state_desc column of the sys.databases view. This column can return status values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 xml:space="preserve">other than OFFLINE, ONLINE, and EMERGENCY, but those values are not directly settable using ALTER DATABASE. A database can have the status value RESTORING while it is in the process of being restored from a backup. It can have the status value RECOVERING during a restart of SQL Server. </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 xml:space="preserve">The recovery process is performed on one database at a </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time, and until SQL Server has finished recovering a database, the database has a status of</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RECOVERING. If the recovery process cannot be completed for some reason (most likely</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Because one or more of the log files for the database is unavailable or unreadable), SQL</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Server gives the database the status of RECOVERY_PENDING. Your databases can also be put</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into RECOVERY_PENDING mode if SQL Server runs out of either log or data space during</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rollback recovery, or if SQL Server runs out of locks or memory during any part of the startup</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process. I’ll go into more detail about the difference between rollback recovery and startup</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recovery in later If all the needed resources, including the log files, are available, but corruption is detected</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during recovery, the database may be put in the SUSPECT state. You can determine the state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value by looking at the state_desc column in the sys.databases view. A database is completely</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unavailable if it’s in the SUSPECT state, and you will not even see the database listed if you</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run sp_helpdb. However, you can still see the status of a suspect database in the sys.databases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view. In many cases, you can make a suspect database available for read-only operations by setting its status to EMERGENCY mode. If you really have lost one or more of the log files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for a database, EMERGENCY mode allows you to access the data while you copy it to a new</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location. When you move from RECOVERY_PENDING to EMERGENCY, SQL Server shuts down</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the database and then restarts it with a special flag that allows it to skip the recovery process.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Skipping recovery can mean you have logically or physically inconsistent data—missing index</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rows, broken page links, or incorrect metadata pointers. By specifically putting your database</w:t>
      </w:r>
    </w:p>
    <w:p w:rsid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in EMERGENCY mode, you are acknowledging that the data might be inconsistent but that you want access to it anyway.</w:t>
      </w:r>
    </w:p>
    <w:p w:rsidR="00E06EFB" w:rsidRDefault="00E06EFB" w:rsidP="00E06EFB">
      <w:pPr>
        <w:spacing w:after="0" w:line="240" w:lineRule="auto"/>
        <w:ind w:left="420"/>
        <w:textAlignment w:val="baseline"/>
        <w:rPr>
          <w:rFonts w:ascii="Segoe UI" w:eastAsia="Times New Roman" w:hAnsi="Segoe UI" w:cs="Segoe UI"/>
          <w:color w:val="252525"/>
          <w:sz w:val="21"/>
          <w:szCs w:val="21"/>
        </w:rPr>
      </w:pPr>
    </w:p>
    <w:p w:rsidR="00E06EFB" w:rsidRDefault="00E06EFB" w:rsidP="00E06EFB">
      <w:pPr>
        <w:pStyle w:val="normal0"/>
        <w:spacing w:before="100" w:after="100" w:line="240" w:lineRule="auto"/>
      </w:pPr>
      <w:r>
        <w:rPr>
          <w:rFonts w:ascii="Quattrocento Sans" w:eastAsia="Quattrocento Sans" w:hAnsi="Quattrocento Sans" w:cs="Quattrocento Sans"/>
          <w:b/>
          <w:sz w:val="24"/>
          <w:szCs w:val="24"/>
          <w:u w:val="single"/>
        </w:rPr>
        <w:t>READ_ONLY | READ_WRITE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These options describe the updatability of a database. They are mutually exclusive. The default</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for a database is READ_WRITE. As with the user access options, when you use ALTER DATABASE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to put the database in one of these modes, you don’t specify a value of ON or OFF, you just</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lastRenderedPageBreak/>
        <w:t>use the name of the option. When the database is in READ_WRITE mode, any user with the appropriate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permissions can carry out data modification operations. In READ_ONLY mode, no INSERT, UPDATE, or DELETE operations can be executed. In addition, because no modifications are done when a database is in READ_ONLY mode, automatic recovery is not run on this database when SQL Server is restarted, and no locks need to be acquired during any SELECT operations. Shrinking a database in READ_ONLY mode is not possible.A database cannot be put into READ_ONLY mode if there are any connections to the database. Whether SQL Server waits for the other connections to terminate or generates an error message is determined by the TERMINATION option specified.</w:t>
      </w:r>
    </w:p>
    <w:p w:rsidR="00E06EFB" w:rsidRDefault="00E06EFB" w:rsidP="00E06EFB">
      <w:pPr>
        <w:pStyle w:val="normal0"/>
        <w:spacing w:after="0" w:line="240" w:lineRule="auto"/>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The following code shows how to set a database’s updatability value to READ_ONLY and how</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to determine the updatability of a database:</w:t>
      </w:r>
    </w:p>
    <w:p w:rsidR="00E06EFB" w:rsidRDefault="00E06EFB" w:rsidP="00E06EFB">
      <w:pPr>
        <w:pStyle w:val="normal0"/>
        <w:spacing w:after="0" w:line="240" w:lineRule="auto"/>
      </w:pPr>
    </w:p>
    <w:p w:rsidR="00E06EFB" w:rsidRDefault="00E06EFB" w:rsidP="00E06EFB">
      <w:pPr>
        <w:pStyle w:val="normal0"/>
        <w:spacing w:after="0" w:line="240" w:lineRule="auto"/>
      </w:pPr>
      <w:r>
        <w:rPr>
          <w:rFonts w:ascii="Allerta" w:eastAsia="Allerta" w:hAnsi="Allerta" w:cs="Allerta"/>
          <w:b/>
          <w:sz w:val="14"/>
          <w:szCs w:val="14"/>
        </w:rPr>
        <w:t>ALTER DATABASE AdventureWorks2008 SET READ_ONLY;</w:t>
      </w:r>
    </w:p>
    <w:p w:rsidR="00E06EFB" w:rsidRDefault="00E06EFB" w:rsidP="00E06EFB">
      <w:pPr>
        <w:pStyle w:val="normal0"/>
        <w:spacing w:after="0" w:line="240" w:lineRule="auto"/>
      </w:pPr>
      <w:r>
        <w:rPr>
          <w:rFonts w:ascii="Allerta" w:eastAsia="Allerta" w:hAnsi="Allerta" w:cs="Allerta"/>
          <w:b/>
          <w:sz w:val="14"/>
          <w:szCs w:val="14"/>
        </w:rPr>
        <w:t>SELECT name, is_read_only FROM sys.databases</w:t>
      </w:r>
    </w:p>
    <w:p w:rsidR="00E06EFB" w:rsidRDefault="00E06EFB" w:rsidP="00E06EFB">
      <w:pPr>
        <w:pStyle w:val="normal0"/>
        <w:spacing w:after="0" w:line="240" w:lineRule="auto"/>
      </w:pPr>
      <w:r>
        <w:rPr>
          <w:rFonts w:ascii="Allerta" w:eastAsia="Allerta" w:hAnsi="Allerta" w:cs="Allerta"/>
          <w:b/>
          <w:sz w:val="14"/>
          <w:szCs w:val="14"/>
        </w:rPr>
        <w:t>WHERE name = 'AdventureWorks2008';</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When READ_ONLY is enabled for database, the is_read_only column returns 1; otherwise, for</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a READ_WRITE database, it returns 0.</w:t>
      </w:r>
    </w:p>
    <w:p w:rsidR="00E06EFB" w:rsidRDefault="00E06EFB" w:rsidP="00E06EFB">
      <w:pPr>
        <w:pStyle w:val="normal0"/>
        <w:spacing w:after="0" w:line="240" w:lineRule="auto"/>
      </w:pPr>
    </w:p>
    <w:p w:rsidR="00E06EFB" w:rsidRDefault="00E06EFB" w:rsidP="00E06EFB">
      <w:pPr>
        <w:pStyle w:val="normal0"/>
        <w:spacing w:after="0" w:line="240" w:lineRule="auto"/>
      </w:pPr>
      <w:r>
        <w:rPr>
          <w:rFonts w:ascii="Quattrocento Sans" w:eastAsia="Quattrocento Sans" w:hAnsi="Quattrocento Sans" w:cs="Quattrocento Sans"/>
          <w:b/>
        </w:rPr>
        <w:t xml:space="preserve">ROLLBACK AFTER integer [SECONDS] </w:t>
      </w:r>
    </w:p>
    <w:p w:rsidR="00E06EFB" w:rsidRDefault="00E06EFB" w:rsidP="00E06EFB">
      <w:pPr>
        <w:pStyle w:val="normal0"/>
        <w:spacing w:after="0" w:line="240" w:lineRule="auto"/>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This option causes SQL Server to wait for the specified number of seconds and then break unqualified connections. Incomplete transactions are rolled back. When the transition is to SINGLE_USER mode, all connections</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are unqualified except the one issuing the ALTER DATABASE command.When the transition is to RESTRICTED_USER mode, unqualified connections are those of users who are not members of the db_owner fixed database role or the dbcreator and sysadmin fixed server roles.</w:t>
      </w:r>
    </w:p>
    <w:p w:rsidR="00E06EFB" w:rsidRDefault="00E06EFB" w:rsidP="00E06EFB">
      <w:pPr>
        <w:pStyle w:val="normal0"/>
        <w:spacing w:after="0" w:line="240" w:lineRule="auto"/>
      </w:pPr>
    </w:p>
    <w:p w:rsidR="00E06EFB" w:rsidRDefault="00E06EFB" w:rsidP="00E06EFB">
      <w:pPr>
        <w:pStyle w:val="normal0"/>
        <w:spacing w:after="0" w:line="240" w:lineRule="auto"/>
      </w:pPr>
      <w:r>
        <w:rPr>
          <w:rFonts w:ascii="Quattrocento Sans" w:eastAsia="Quattrocento Sans" w:hAnsi="Quattrocento Sans" w:cs="Quattrocento Sans"/>
          <w:b/>
          <w:sz w:val="19"/>
          <w:szCs w:val="19"/>
        </w:rPr>
        <w:t xml:space="preserve">ROLLBACK IMMEDIATE </w:t>
      </w:r>
    </w:p>
    <w:p w:rsidR="00E06EFB" w:rsidRDefault="00E06EFB" w:rsidP="00E06EFB">
      <w:pPr>
        <w:pStyle w:val="normal0"/>
        <w:spacing w:after="0" w:line="240" w:lineRule="auto"/>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This option breaks unqualified connections immediately. All incomplete transactions are rolled back. Keep in mind that although the connectionmay be broken immediately, the rollback might take some time to complete. All work</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done by the transaction must be undone, so for certain operations, such as a batch update of millions of rows or a large index rebuild, you could be in for a long wait.Unqualified connections are the same as those described previously.</w:t>
      </w:r>
    </w:p>
    <w:p w:rsidR="00E06EFB" w:rsidRDefault="00E06EFB" w:rsidP="00E06EFB">
      <w:pPr>
        <w:pStyle w:val="normal0"/>
        <w:spacing w:after="0" w:line="240" w:lineRule="auto"/>
      </w:pPr>
    </w:p>
    <w:p w:rsidR="00E06EFB" w:rsidRDefault="00E06EFB" w:rsidP="00E06EFB">
      <w:pPr>
        <w:pStyle w:val="normal0"/>
        <w:spacing w:after="0" w:line="240" w:lineRule="auto"/>
        <w:rPr>
          <w:rFonts w:ascii="Quattrocento Sans" w:eastAsia="Quattrocento Sans" w:hAnsi="Quattrocento Sans" w:cs="Quattrocento Sans"/>
          <w:b/>
          <w:sz w:val="19"/>
          <w:szCs w:val="19"/>
        </w:rPr>
      </w:pPr>
      <w:r>
        <w:rPr>
          <w:rFonts w:ascii="Quattrocento Sans" w:eastAsia="Quattrocento Sans" w:hAnsi="Quattrocento Sans" w:cs="Quattrocento Sans"/>
          <w:b/>
          <w:sz w:val="19"/>
          <w:szCs w:val="19"/>
        </w:rPr>
        <w:t xml:space="preserve">NO_WAIT </w:t>
      </w:r>
    </w:p>
    <w:p w:rsidR="00E06EFB" w:rsidRDefault="00E06EFB" w:rsidP="00E06EFB">
      <w:pPr>
        <w:pStyle w:val="normal0"/>
        <w:spacing w:after="0" w:line="240" w:lineRule="auto"/>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This option causes SQL Server to check for connections before attempting to change the database state and causes the ALTER DATABASE command to fail if certain connections exist. If the database is being set to SINGLE_USER mode, the</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 xml:space="preserve">ALTER DATABASE command fails if any other connections exist. If the transition is to RESTRICTED_USER mode, the ALTER DATABASE command fails if any unqualified connections exist.The following command changes the user access option of the AdventureWorks2008 </w:t>
      </w:r>
      <w:r w:rsidRPr="00E06EFB">
        <w:rPr>
          <w:rFonts w:ascii="Segoe UI" w:eastAsia="Times New Roman" w:hAnsi="Segoe UI" w:cs="Segoe UI"/>
          <w:color w:val="252525"/>
          <w:sz w:val="21"/>
          <w:szCs w:val="21"/>
        </w:rPr>
        <w:lastRenderedPageBreak/>
        <w:t>database to SINGLE_USER and generates an error if any other connections to the AdventureWorks2008 database exist:</w:t>
      </w:r>
    </w:p>
    <w:p w:rsidR="00E06EFB" w:rsidRDefault="00E06EFB" w:rsidP="00E06EFB">
      <w:pPr>
        <w:pStyle w:val="normal0"/>
        <w:spacing w:after="0" w:line="240" w:lineRule="auto"/>
      </w:pPr>
    </w:p>
    <w:p w:rsidR="00E06EFB" w:rsidRDefault="00E06EFB" w:rsidP="00E06EFB">
      <w:pPr>
        <w:pStyle w:val="normal0"/>
        <w:spacing w:after="0" w:line="240" w:lineRule="auto"/>
        <w:rPr>
          <w:rFonts w:ascii="Arial" w:eastAsia="Arial" w:hAnsi="Arial" w:cs="Arial"/>
          <w:b/>
          <w:color w:val="222222"/>
          <w:sz w:val="23"/>
          <w:szCs w:val="23"/>
        </w:rPr>
      </w:pPr>
      <w:r>
        <w:rPr>
          <w:rFonts w:ascii="Arial" w:eastAsia="Arial" w:hAnsi="Arial" w:cs="Arial"/>
          <w:b/>
          <w:color w:val="222222"/>
          <w:sz w:val="23"/>
          <w:szCs w:val="23"/>
          <w:highlight w:val="white"/>
        </w:rPr>
        <w:t>ALTER DATABASE AdventureWorks2008 SET SINGLE_USER WITH NO_WAIT;</w:t>
      </w:r>
    </w:p>
    <w:p w:rsidR="00E06EFB" w:rsidRDefault="00E06EFB" w:rsidP="00E06EFB">
      <w:pPr>
        <w:pStyle w:val="normal0"/>
        <w:spacing w:after="0" w:line="240" w:lineRule="auto"/>
        <w:rPr>
          <w:rFonts w:ascii="Arial" w:eastAsia="Arial" w:hAnsi="Arial" w:cs="Arial"/>
          <w:b/>
          <w:color w:val="222222"/>
          <w:sz w:val="23"/>
          <w:szCs w:val="23"/>
        </w:rPr>
      </w:pPr>
    </w:p>
    <w:p w:rsidR="00E06EFB" w:rsidRPr="00E06EFB" w:rsidRDefault="00E06EFB" w:rsidP="00E06EFB">
      <w:pPr>
        <w:pStyle w:val="normal0"/>
        <w:spacing w:after="0" w:line="240" w:lineRule="auto"/>
        <w:rPr>
          <w:rFonts w:asciiTheme="minorHAnsi" w:eastAsia="Arial" w:hAnsiTheme="minorHAnsi" w:cstheme="minorHAnsi"/>
          <w:b/>
          <w:color w:val="222222"/>
          <w:sz w:val="23"/>
          <w:szCs w:val="23"/>
        </w:rPr>
      </w:pPr>
    </w:p>
    <w:p w:rsidR="00E06EFB" w:rsidRDefault="00E06EFB" w:rsidP="00E06EFB">
      <w:pPr>
        <w:pStyle w:val="normal0"/>
        <w:spacing w:after="0" w:line="240" w:lineRule="auto"/>
        <w:rPr>
          <w:rFonts w:asciiTheme="minorHAnsi" w:eastAsia="Arial" w:hAnsiTheme="minorHAnsi" w:cstheme="minorHAnsi"/>
          <w:b/>
          <w:color w:val="222222"/>
          <w:sz w:val="36"/>
          <w:szCs w:val="36"/>
          <w:u w:val="single"/>
        </w:rPr>
      </w:pPr>
      <w:r w:rsidRPr="00E06EFB">
        <w:rPr>
          <w:rFonts w:asciiTheme="minorHAnsi" w:eastAsia="Arial" w:hAnsiTheme="minorHAnsi" w:cstheme="minorHAnsi"/>
          <w:b/>
          <w:color w:val="222222"/>
          <w:sz w:val="36"/>
          <w:szCs w:val="36"/>
          <w:u w:val="single"/>
        </w:rPr>
        <w:t>Database Page verify Option</w:t>
      </w:r>
    </w:p>
    <w:p w:rsidR="00E06EFB" w:rsidRDefault="00E06EFB" w:rsidP="00E06EFB">
      <w:pPr>
        <w:pStyle w:val="normal0"/>
        <w:spacing w:after="0" w:line="240" w:lineRule="auto"/>
        <w:rPr>
          <w:rFonts w:asciiTheme="minorHAnsi" w:hAnsiTheme="minorHAnsi" w:cstheme="minorHAnsi"/>
          <w:sz w:val="36"/>
          <w:szCs w:val="36"/>
          <w:u w:val="single"/>
        </w:rPr>
      </w:pPr>
    </w:p>
    <w:p w:rsidR="00E06EFB" w:rsidRPr="00E06EFB" w:rsidRDefault="00E06EFB" w:rsidP="00E06EFB">
      <w:pPr>
        <w:pStyle w:val="normal0"/>
        <w:spacing w:after="0" w:line="240" w:lineRule="auto"/>
        <w:rPr>
          <w:rFonts w:asciiTheme="minorHAnsi" w:eastAsia="Quattrocento Sans" w:hAnsiTheme="minorHAnsi" w:cstheme="minorHAnsi"/>
          <w:b/>
          <w:sz w:val="32"/>
          <w:szCs w:val="32"/>
        </w:rPr>
      </w:pPr>
      <w:r w:rsidRPr="00E06EFB">
        <w:rPr>
          <w:rFonts w:asciiTheme="minorHAnsi" w:eastAsia="Quattrocento Sans" w:hAnsiTheme="minorHAnsi" w:cstheme="minorHAnsi"/>
          <w:b/>
          <w:sz w:val="32"/>
          <w:szCs w:val="32"/>
        </w:rPr>
        <w:t>Checksum vs. Torn Page Detection</w:t>
      </w:r>
    </w:p>
    <w:p w:rsidR="00E06EFB" w:rsidRPr="00E06EFB" w:rsidRDefault="00E06EFB" w:rsidP="00E06EFB">
      <w:pPr>
        <w:pStyle w:val="normal0"/>
        <w:spacing w:after="0" w:line="240" w:lineRule="auto"/>
        <w:rPr>
          <w:rFonts w:ascii="Quattrocento Sans" w:eastAsia="Quattrocento Sans" w:hAnsi="Quattrocento Sans" w:cs="Quattrocento Sans"/>
          <w:b/>
          <w:sz w:val="19"/>
          <w:szCs w:val="19"/>
        </w:rPr>
      </w:pP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You might wonder why the switch from Torn Page Detection to Checksums, and what’s the difference.  The difference is in how they validate IO.  When it writes a page, Torn Page Detection grabs the first 2 bits of every 512 byte sector on each page and stores those bits in the page header.  When the page is later read back in from disk, SQL Server compares those header bits with the bits from the sector, to make sure they’re still the same.  Now, that check is better than nothing, but you can see where it might potentially miss corruption in the rest of the sector, right?</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r w:rsidRPr="00E06EFB">
        <w:rPr>
          <w:rFonts w:ascii="Segoe UI" w:eastAsia="Times New Roman" w:hAnsi="Segoe UI" w:cs="Segoe UI"/>
          <w:color w:val="252525"/>
          <w:sz w:val="21"/>
          <w:szCs w:val="21"/>
        </w:rPr>
        <w:t>The Checksum option, on the other hand, creates a checksum value using the content of the entire page, and saves that value in the header.  When a page is read from disk, a checksum is created again and compared to the saved checksum.  Since any difference in the bytes read for that page will result in a different checksum value, this is a far more thorough method for validating IO.</w:t>
      </w:r>
    </w:p>
    <w:p w:rsidR="00E06EFB" w:rsidRDefault="00E06EFB" w:rsidP="00E06EFB">
      <w:pPr>
        <w:pStyle w:val="normal0"/>
        <w:spacing w:after="0" w:line="240" w:lineRule="auto"/>
      </w:pPr>
    </w:p>
    <w:tbl>
      <w:tblPr>
        <w:tblStyle w:val="2"/>
        <w:tblW w:w="13050" w:type="dxa"/>
        <w:tblLayout w:type="fixed"/>
        <w:tblLook w:val="0400"/>
      </w:tblPr>
      <w:tblGrid>
        <w:gridCol w:w="600"/>
        <w:gridCol w:w="12450"/>
      </w:tblGrid>
      <w:tr w:rsidR="00E06EFB" w:rsidTr="00A823C5">
        <w:tc>
          <w:tcPr>
            <w:tcW w:w="600" w:type="dxa"/>
            <w:vAlign w:val="center"/>
          </w:tcPr>
          <w:p w:rsidR="00E06EFB" w:rsidRDefault="00E06EFB" w:rsidP="00A823C5">
            <w:pPr>
              <w:pStyle w:val="normal0"/>
              <w:spacing w:after="0" w:line="240" w:lineRule="auto"/>
            </w:pPr>
            <w:r>
              <w:rPr>
                <w:rFonts w:ascii="Times New Roman" w:eastAsia="Times New Roman" w:hAnsi="Times New Roman" w:cs="Times New Roman"/>
                <w:color w:val="5A5A5A"/>
                <w:sz w:val="21"/>
                <w:szCs w:val="21"/>
              </w:rPr>
              <w:br/>
            </w: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p w:rsidR="00E06EFB" w:rsidRDefault="00E06EFB" w:rsidP="00A823C5">
            <w:pPr>
              <w:pStyle w:val="normal0"/>
              <w:spacing w:after="0" w:line="240" w:lineRule="auto"/>
            </w:pPr>
          </w:p>
        </w:tc>
        <w:tc>
          <w:tcPr>
            <w:tcW w:w="12450" w:type="dxa"/>
            <w:vAlign w:val="center"/>
          </w:tcPr>
          <w:p w:rsidR="00E06EFB" w:rsidRDefault="00E06EFB" w:rsidP="00A823C5">
            <w:pPr>
              <w:pStyle w:val="normal0"/>
              <w:spacing w:after="0" w:line="240" w:lineRule="auto"/>
            </w:pPr>
            <w:r>
              <w:rPr>
                <w:rFonts w:ascii="Courier New" w:eastAsia="Courier New" w:hAnsi="Courier New" w:cs="Courier New"/>
                <w:b/>
                <w:color w:val="5A5A5A"/>
                <w:sz w:val="20"/>
                <w:szCs w:val="20"/>
              </w:rPr>
              <w:t>select</w:t>
            </w:r>
            <w:r>
              <w:rPr>
                <w:rFonts w:ascii="Times New Roman" w:eastAsia="Times New Roman" w:hAnsi="Times New Roman" w:cs="Times New Roman"/>
                <w:b/>
                <w:color w:val="5A5A5A"/>
                <w:sz w:val="21"/>
                <w:szCs w:val="21"/>
              </w:rPr>
              <w:t xml:space="preserve"> </w:t>
            </w:r>
            <w:r>
              <w:rPr>
                <w:rFonts w:ascii="Courier New" w:eastAsia="Courier New" w:hAnsi="Courier New" w:cs="Courier New"/>
                <w:b/>
                <w:color w:val="5A5A5A"/>
                <w:sz w:val="20"/>
                <w:szCs w:val="20"/>
              </w:rPr>
              <w:t>object_id('tab1')</w:t>
            </w:r>
          </w:p>
          <w:p w:rsidR="00E06EFB" w:rsidRDefault="00E06EFB" w:rsidP="00A823C5">
            <w:pPr>
              <w:pStyle w:val="normal0"/>
              <w:spacing w:after="0" w:line="240" w:lineRule="auto"/>
            </w:pPr>
            <w:r>
              <w:rPr>
                <w:rFonts w:ascii="Times New Roman" w:eastAsia="Times New Roman" w:hAnsi="Times New Roman" w:cs="Times New Roman"/>
                <w:b/>
                <w:color w:val="5A5A5A"/>
                <w:sz w:val="21"/>
                <w:szCs w:val="21"/>
              </w:rPr>
              <w:t> </w:t>
            </w:r>
          </w:p>
          <w:p w:rsidR="00E06EFB" w:rsidRDefault="00E06EFB" w:rsidP="00A823C5">
            <w:pPr>
              <w:pStyle w:val="normal0"/>
              <w:spacing w:after="0" w:line="240" w:lineRule="auto"/>
            </w:pPr>
            <w:r>
              <w:rPr>
                <w:rFonts w:ascii="Courier New" w:eastAsia="Courier New" w:hAnsi="Courier New" w:cs="Courier New"/>
                <w:b/>
                <w:color w:val="5A5A5A"/>
                <w:sz w:val="20"/>
                <w:szCs w:val="20"/>
              </w:rPr>
              <w:t>DBCC TRACEON (3604);</w:t>
            </w:r>
          </w:p>
          <w:p w:rsidR="00E06EFB" w:rsidRDefault="00E06EFB" w:rsidP="00A823C5">
            <w:pPr>
              <w:pStyle w:val="normal0"/>
              <w:spacing w:after="0" w:line="240" w:lineRule="auto"/>
            </w:pPr>
            <w:r>
              <w:rPr>
                <w:rFonts w:ascii="Courier New" w:eastAsia="Courier New" w:hAnsi="Courier New" w:cs="Courier New"/>
                <w:b/>
                <w:color w:val="5A5A5A"/>
                <w:sz w:val="20"/>
                <w:szCs w:val="20"/>
              </w:rPr>
              <w:t>GO</w:t>
            </w:r>
          </w:p>
          <w:p w:rsidR="00E06EFB" w:rsidRDefault="00E06EFB" w:rsidP="00A823C5">
            <w:pPr>
              <w:pStyle w:val="normal0"/>
              <w:spacing w:after="0" w:line="240" w:lineRule="auto"/>
            </w:pPr>
            <w:r>
              <w:rPr>
                <w:rFonts w:ascii="Times New Roman" w:eastAsia="Times New Roman" w:hAnsi="Times New Roman" w:cs="Times New Roman"/>
                <w:b/>
                <w:color w:val="5A5A5A"/>
                <w:sz w:val="21"/>
                <w:szCs w:val="21"/>
              </w:rPr>
              <w:t> </w:t>
            </w:r>
          </w:p>
          <w:p w:rsidR="00E06EFB" w:rsidRDefault="00E06EFB" w:rsidP="00A823C5">
            <w:pPr>
              <w:pStyle w:val="normal0"/>
              <w:spacing w:after="0" w:line="240" w:lineRule="auto"/>
            </w:pPr>
            <w:r>
              <w:rPr>
                <w:rFonts w:ascii="Courier New" w:eastAsia="Courier New" w:hAnsi="Courier New" w:cs="Courier New"/>
                <w:b/>
                <w:color w:val="5A5A5A"/>
                <w:sz w:val="20"/>
                <w:szCs w:val="20"/>
              </w:rPr>
              <w:t>-- get page numbers</w:t>
            </w:r>
          </w:p>
          <w:p w:rsidR="00E06EFB" w:rsidRDefault="00E06EFB" w:rsidP="00A823C5">
            <w:pPr>
              <w:pStyle w:val="normal0"/>
              <w:spacing w:after="0" w:line="240" w:lineRule="auto"/>
            </w:pPr>
            <w:r>
              <w:rPr>
                <w:rFonts w:ascii="Courier New" w:eastAsia="Courier New" w:hAnsi="Courier New" w:cs="Courier New"/>
                <w:b/>
                <w:color w:val="5A5A5A"/>
                <w:sz w:val="20"/>
                <w:szCs w:val="20"/>
              </w:rPr>
              <w:t>DBCC IND ('Checksum_test', 350624292, 1)</w:t>
            </w:r>
          </w:p>
          <w:p w:rsidR="00E06EFB" w:rsidRDefault="00E06EFB" w:rsidP="00A823C5">
            <w:pPr>
              <w:pStyle w:val="normal0"/>
              <w:spacing w:after="0" w:line="240" w:lineRule="auto"/>
            </w:pPr>
            <w:r>
              <w:rPr>
                <w:rFonts w:ascii="Times New Roman" w:eastAsia="Times New Roman" w:hAnsi="Times New Roman" w:cs="Times New Roman"/>
                <w:b/>
                <w:color w:val="5A5A5A"/>
                <w:sz w:val="21"/>
                <w:szCs w:val="21"/>
              </w:rPr>
              <w:t> </w:t>
            </w:r>
          </w:p>
          <w:p w:rsidR="00E06EFB" w:rsidRDefault="00E06EFB" w:rsidP="00A823C5">
            <w:pPr>
              <w:pStyle w:val="normal0"/>
              <w:spacing w:after="0" w:line="240" w:lineRule="auto"/>
            </w:pPr>
            <w:r>
              <w:rPr>
                <w:rFonts w:ascii="Courier New" w:eastAsia="Courier New" w:hAnsi="Courier New" w:cs="Courier New"/>
                <w:b/>
                <w:color w:val="5A5A5A"/>
                <w:sz w:val="20"/>
                <w:szCs w:val="20"/>
              </w:rPr>
              <w:t>-- view page</w:t>
            </w:r>
          </w:p>
          <w:p w:rsidR="00E06EFB" w:rsidRDefault="00E06EFB" w:rsidP="00A823C5">
            <w:pPr>
              <w:pStyle w:val="normal0"/>
              <w:spacing w:after="0" w:line="240" w:lineRule="auto"/>
            </w:pPr>
            <w:r>
              <w:rPr>
                <w:rFonts w:ascii="Courier New" w:eastAsia="Courier New" w:hAnsi="Courier New" w:cs="Courier New"/>
                <w:b/>
                <w:color w:val="5A5A5A"/>
                <w:sz w:val="20"/>
                <w:szCs w:val="20"/>
              </w:rPr>
              <w:t>DBCC PAGE ('Checksum_test', 1, 154, 3)</w:t>
            </w:r>
          </w:p>
        </w:tc>
      </w:tr>
    </w:tbl>
    <w:p w:rsidR="00A823C5" w:rsidRDefault="00A823C5" w:rsidP="00E06EFB">
      <w:pPr>
        <w:pStyle w:val="normal0"/>
        <w:spacing w:after="0" w:line="240" w:lineRule="auto"/>
        <w:rPr>
          <w:rFonts w:asciiTheme="minorHAnsi" w:hAnsiTheme="minorHAnsi" w:cstheme="minorHAnsi"/>
          <w:sz w:val="36"/>
          <w:szCs w:val="36"/>
          <w:u w:val="single"/>
        </w:rPr>
      </w:pPr>
      <w:r>
        <w:rPr>
          <w:rFonts w:asciiTheme="minorHAnsi" w:hAnsiTheme="minorHAnsi" w:cstheme="minorHAnsi"/>
          <w:sz w:val="36"/>
          <w:szCs w:val="36"/>
          <w:u w:val="single"/>
        </w:rPr>
        <w:t>SQL Server Recovery model</w:t>
      </w:r>
    </w:p>
    <w:p w:rsidR="00162FF4" w:rsidRDefault="00162FF4" w:rsidP="00E06EFB">
      <w:pPr>
        <w:pStyle w:val="normal0"/>
        <w:spacing w:after="0" w:line="240" w:lineRule="auto"/>
        <w:rPr>
          <w:rFonts w:asciiTheme="minorHAnsi" w:hAnsiTheme="minorHAnsi" w:cstheme="minorHAnsi"/>
          <w:sz w:val="36"/>
          <w:szCs w:val="36"/>
          <w:u w:val="single"/>
        </w:rPr>
      </w:pPr>
    </w:p>
    <w:p w:rsidR="00A823C5" w:rsidRDefault="00162FF4" w:rsidP="00E06EFB">
      <w:pPr>
        <w:pStyle w:val="normal0"/>
        <w:spacing w:after="0" w:line="240" w:lineRule="auto"/>
        <w:rPr>
          <w:rFonts w:asciiTheme="minorHAnsi" w:hAnsiTheme="minorHAnsi" w:cstheme="minorHAnsi"/>
          <w:sz w:val="36"/>
          <w:szCs w:val="36"/>
          <w:u w:val="single"/>
        </w:rPr>
      </w:pPr>
      <w:r w:rsidRPr="00A823C5">
        <w:rPr>
          <w:rFonts w:asciiTheme="minorHAnsi" w:hAnsiTheme="minorHAnsi" w:cstheme="minorHAnsi"/>
          <w:sz w:val="36"/>
          <w:szCs w:val="36"/>
        </w:rPr>
        <w:object w:dxaOrig="1551" w:dyaOrig="1004">
          <v:shape id="_x0000_i1031" type="#_x0000_t75" style="width:77.25pt;height:50.25pt" o:ole="">
            <v:imagedata r:id="rId56" o:title=""/>
          </v:shape>
          <o:OLEObject Type="Embed" ProgID="Word.Document.12" ShapeID="_x0000_i1031" DrawAspect="Icon" ObjectID="_1623958875" r:id="rId57"/>
        </w:object>
      </w:r>
    </w:p>
    <w:p w:rsidR="00A823C5" w:rsidRDefault="00A823C5" w:rsidP="00E06EFB">
      <w:pPr>
        <w:pStyle w:val="normal0"/>
        <w:spacing w:after="0" w:line="240" w:lineRule="auto"/>
        <w:rPr>
          <w:rFonts w:asciiTheme="minorHAnsi" w:hAnsiTheme="minorHAnsi" w:cstheme="minorHAnsi"/>
          <w:sz w:val="36"/>
          <w:szCs w:val="36"/>
          <w:u w:val="single"/>
        </w:rPr>
      </w:pPr>
    </w:p>
    <w:p w:rsidR="00A823C5" w:rsidRDefault="00A823C5" w:rsidP="00E06EFB">
      <w:pPr>
        <w:pStyle w:val="normal0"/>
        <w:spacing w:after="0" w:line="240" w:lineRule="auto"/>
        <w:rPr>
          <w:rFonts w:asciiTheme="minorHAnsi" w:hAnsiTheme="minorHAnsi" w:cstheme="minorHAnsi"/>
          <w:sz w:val="36"/>
          <w:szCs w:val="36"/>
          <w:u w:val="single"/>
        </w:rPr>
      </w:pPr>
    </w:p>
    <w:p w:rsidR="00E06EFB" w:rsidRPr="00E06EFB" w:rsidRDefault="00E06EFB" w:rsidP="00E06EFB">
      <w:pPr>
        <w:pStyle w:val="normal0"/>
        <w:spacing w:after="0" w:line="240" w:lineRule="auto"/>
        <w:rPr>
          <w:rFonts w:asciiTheme="minorHAnsi" w:hAnsiTheme="minorHAnsi" w:cstheme="minorHAnsi"/>
          <w:sz w:val="36"/>
          <w:szCs w:val="36"/>
          <w:u w:val="single"/>
        </w:rPr>
      </w:pPr>
      <w:r>
        <w:rPr>
          <w:rFonts w:asciiTheme="minorHAnsi" w:hAnsiTheme="minorHAnsi" w:cstheme="minorHAnsi"/>
          <w:sz w:val="36"/>
          <w:szCs w:val="36"/>
          <w:u w:val="single"/>
        </w:rPr>
        <w:t>SQL Server Backup and Restoration</w:t>
      </w:r>
    </w:p>
    <w:p w:rsidR="00E06EFB" w:rsidRPr="00E06EFB" w:rsidRDefault="00E06EFB" w:rsidP="00E06EFB">
      <w:pPr>
        <w:spacing w:after="0" w:line="240" w:lineRule="auto"/>
        <w:ind w:left="420"/>
        <w:textAlignment w:val="baseline"/>
        <w:rPr>
          <w:rFonts w:ascii="Segoe UI" w:eastAsia="Times New Roman" w:hAnsi="Segoe UI" w:cs="Segoe UI"/>
          <w:color w:val="252525"/>
          <w:sz w:val="21"/>
          <w:szCs w:val="21"/>
        </w:rPr>
      </w:pPr>
    </w:p>
    <w:p w:rsidR="00E06EFB" w:rsidRDefault="00E06EFB" w:rsidP="00E06EFB">
      <w:pPr>
        <w:spacing w:after="0" w:line="240" w:lineRule="auto"/>
        <w:ind w:left="420"/>
        <w:textAlignment w:val="baseline"/>
        <w:rPr>
          <w:rFonts w:ascii="Segoe UI" w:eastAsia="Times New Roman" w:hAnsi="Segoe UI" w:cs="Segoe UI"/>
          <w:color w:val="252525"/>
          <w:sz w:val="21"/>
          <w:szCs w:val="21"/>
        </w:rPr>
      </w:pPr>
      <w:r w:rsidRPr="00056F20">
        <w:rPr>
          <w:rFonts w:ascii="Segoe UI" w:eastAsia="Times New Roman" w:hAnsi="Segoe UI" w:cs="Segoe UI"/>
          <w:color w:val="252525"/>
          <w:sz w:val="21"/>
          <w:szCs w:val="21"/>
        </w:rPr>
        <w:object w:dxaOrig="1551" w:dyaOrig="1004">
          <v:shape id="_x0000_i1032" type="#_x0000_t75" style="width:77.25pt;height:50.25pt" o:ole="">
            <v:imagedata r:id="rId58" o:title=""/>
          </v:shape>
          <o:OLEObject Type="Embed" ProgID="Word.Document.12" ShapeID="_x0000_i1032" DrawAspect="Icon" ObjectID="_1623958876" r:id="rId59"/>
        </w:object>
      </w:r>
    </w:p>
    <w:p w:rsidR="00D5517E" w:rsidRPr="00E06EFB" w:rsidRDefault="00D5517E" w:rsidP="00E06EFB">
      <w:pPr>
        <w:spacing w:after="0" w:line="240" w:lineRule="auto"/>
        <w:ind w:left="420"/>
        <w:textAlignment w:val="baseline"/>
        <w:rPr>
          <w:rFonts w:ascii="Segoe UI" w:eastAsia="Times New Roman" w:hAnsi="Segoe UI" w:cs="Segoe UI"/>
          <w:color w:val="252525"/>
          <w:sz w:val="21"/>
          <w:szCs w:val="21"/>
        </w:rPr>
      </w:pPr>
    </w:p>
    <w:p w:rsidR="00E06EFB" w:rsidRDefault="00D5517E" w:rsidP="00DE1684">
      <w:pPr>
        <w:spacing w:after="0" w:line="480" w:lineRule="atLeast"/>
        <w:ind w:left="420"/>
        <w:textAlignment w:val="baseline"/>
        <w:rPr>
          <w:rFonts w:ascii="Segoe UI" w:eastAsia="Times New Roman" w:hAnsi="Segoe UI" w:cs="Segoe UI"/>
          <w:color w:val="252525"/>
          <w:sz w:val="21"/>
          <w:szCs w:val="21"/>
        </w:rPr>
      </w:pPr>
      <w:r w:rsidRPr="00BA5C52">
        <w:rPr>
          <w:rFonts w:ascii="Segoe UI" w:eastAsia="Times New Roman" w:hAnsi="Segoe UI" w:cs="Segoe UI"/>
          <w:color w:val="252525"/>
          <w:sz w:val="21"/>
          <w:szCs w:val="21"/>
        </w:rPr>
        <w:object w:dxaOrig="1551" w:dyaOrig="1004">
          <v:shape id="_x0000_i1033" type="#_x0000_t75" style="width:77.25pt;height:50.25pt" o:ole="">
            <v:imagedata r:id="rId60" o:title=""/>
          </v:shape>
          <o:OLEObject Type="Embed" ProgID="Word.Document.12" ShapeID="_x0000_i1033" DrawAspect="Icon" ObjectID="_1623958877" r:id="rId61"/>
        </w:object>
      </w:r>
    </w:p>
    <w:p w:rsidR="00704B15" w:rsidRDefault="00704B15" w:rsidP="00704B15">
      <w:pPr>
        <w:pStyle w:val="Heading2"/>
        <w:shd w:val="clear" w:color="auto" w:fill="FFFFFF"/>
        <w:rPr>
          <w:rFonts w:ascii="Helvetica Neue" w:hAnsi="Helvetica Neue"/>
          <w:b w:val="0"/>
          <w:bCs w:val="0"/>
          <w:color w:val="CC3300"/>
        </w:rPr>
      </w:pPr>
      <w:r>
        <w:rPr>
          <w:rFonts w:ascii="Helvetica Neue" w:hAnsi="Helvetica Neue"/>
          <w:b w:val="0"/>
          <w:bCs w:val="0"/>
          <w:color w:val="CC3300"/>
        </w:rPr>
        <w:t>How to Backup All SQL Server Databases</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Specify path to store database backups</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Specify backup file name format</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Select list of databases to backup</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Loop through databases</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Programmatically create database backup command using database name, path and file name format</w:t>
      </w:r>
    </w:p>
    <w:p w:rsidR="00704B15" w:rsidRPr="000E48E5" w:rsidRDefault="00704B15" w:rsidP="000E48E5">
      <w:pPr>
        <w:pStyle w:val="ListParagraph"/>
        <w:numPr>
          <w:ilvl w:val="0"/>
          <w:numId w:val="16"/>
        </w:numPr>
        <w:spacing w:after="0" w:line="240" w:lineRule="auto"/>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See attached SQL Server backup script</w:t>
      </w:r>
    </w:p>
    <w:p w:rsidR="00704B15" w:rsidRDefault="00704B15" w:rsidP="00704B15">
      <w:pPr>
        <w:pStyle w:val="Heading2"/>
        <w:shd w:val="clear" w:color="auto" w:fill="FFFFFF"/>
        <w:rPr>
          <w:rFonts w:ascii="Helvetica Neue" w:hAnsi="Helvetica Neue"/>
          <w:b w:val="0"/>
          <w:bCs w:val="0"/>
          <w:color w:val="CC3300"/>
        </w:rPr>
      </w:pPr>
      <w:r>
        <w:rPr>
          <w:rFonts w:ascii="Helvetica Neue" w:hAnsi="Helvetica Neue"/>
          <w:b w:val="0"/>
          <w:bCs w:val="0"/>
          <w:color w:val="CC3300"/>
        </w:rPr>
        <w:t>File Naming Format DBname_YYYYDDMM.BAK</w:t>
      </w:r>
    </w:p>
    <w:p w:rsidR="00704B15" w:rsidRPr="000E48E5" w:rsidRDefault="00704B15" w:rsidP="000E48E5">
      <w:pPr>
        <w:spacing w:after="0" w:line="240" w:lineRule="auto"/>
        <w:ind w:left="420"/>
        <w:textAlignment w:val="baseline"/>
        <w:rPr>
          <w:rFonts w:ascii="Segoe UI" w:eastAsia="Times New Roman" w:hAnsi="Segoe UI" w:cs="Segoe UI"/>
          <w:color w:val="252525"/>
          <w:sz w:val="21"/>
          <w:szCs w:val="21"/>
        </w:rPr>
      </w:pPr>
      <w:r w:rsidRPr="000E48E5">
        <w:rPr>
          <w:rFonts w:ascii="Segoe UI" w:eastAsia="Times New Roman" w:hAnsi="Segoe UI" w:cs="Segoe UI"/>
          <w:color w:val="252525"/>
          <w:sz w:val="21"/>
          <w:szCs w:val="21"/>
        </w:rPr>
        <w:t>Here is the script that will allow you to backup each database within your instance of SQL Server.  You will need to change the</w:t>
      </w:r>
      <w:r w:rsidRPr="000E48E5">
        <w:rPr>
          <w:rFonts w:ascii="Segoe UI" w:eastAsia="Times New Roman" w:hAnsi="Segoe UI" w:cs="Segoe UI"/>
          <w:b/>
          <w:bCs/>
          <w:color w:val="252525"/>
          <w:sz w:val="21"/>
          <w:szCs w:val="21"/>
        </w:rPr>
        <w:t>@path</w:t>
      </w:r>
      <w:r w:rsidRPr="000E48E5">
        <w:rPr>
          <w:rFonts w:ascii="Segoe UI" w:eastAsia="Times New Roman" w:hAnsi="Segoe UI" w:cs="Segoe UI"/>
          <w:color w:val="252525"/>
          <w:sz w:val="21"/>
          <w:szCs w:val="21"/>
        </w:rPr>
        <w:t> to the appropriate backup directory.</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DECLARE</w:t>
      </w:r>
      <w:r>
        <w:rPr>
          <w:rStyle w:val="pln"/>
          <w:rFonts w:eastAsiaTheme="majorEastAsia"/>
          <w:color w:val="000000"/>
        </w:rPr>
        <w:t xml:space="preserve"> @name </w:t>
      </w:r>
      <w:r>
        <w:rPr>
          <w:rStyle w:val="typ"/>
          <w:color w:val="0000FF"/>
        </w:rPr>
        <w:t>VARCHAR</w:t>
      </w:r>
      <w:r>
        <w:rPr>
          <w:rStyle w:val="pun"/>
          <w:color w:val="808080"/>
        </w:rPr>
        <w:t>(</w:t>
      </w:r>
      <w:r>
        <w:rPr>
          <w:rStyle w:val="lit"/>
          <w:color w:val="000000"/>
        </w:rPr>
        <w:t>50</w:t>
      </w:r>
      <w:r>
        <w:rPr>
          <w:rStyle w:val="pun"/>
          <w:color w:val="808080"/>
        </w:rPr>
        <w:t>)</w:t>
      </w:r>
      <w:r>
        <w:rPr>
          <w:rStyle w:val="pln"/>
          <w:rFonts w:eastAsiaTheme="majorEastAsia"/>
          <w:color w:val="000000"/>
        </w:rPr>
        <w:t xml:space="preserve"> </w:t>
      </w:r>
      <w:r>
        <w:rPr>
          <w:rStyle w:val="com"/>
          <w:color w:val="008000"/>
        </w:rPr>
        <w:t xml:space="preserve">-- database name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DECLARE</w:t>
      </w:r>
      <w:r>
        <w:rPr>
          <w:rStyle w:val="pln"/>
          <w:rFonts w:eastAsiaTheme="majorEastAsia"/>
          <w:color w:val="000000"/>
        </w:rPr>
        <w:t xml:space="preserve"> @path </w:t>
      </w:r>
      <w:r>
        <w:rPr>
          <w:rStyle w:val="typ"/>
          <w:color w:val="0000FF"/>
        </w:rPr>
        <w:t>VARCHAR</w:t>
      </w:r>
      <w:r>
        <w:rPr>
          <w:rStyle w:val="pun"/>
          <w:color w:val="808080"/>
        </w:rPr>
        <w:t>(</w:t>
      </w:r>
      <w:r>
        <w:rPr>
          <w:rStyle w:val="lit"/>
          <w:color w:val="000000"/>
        </w:rPr>
        <w:t>256</w:t>
      </w:r>
      <w:r>
        <w:rPr>
          <w:rStyle w:val="pun"/>
          <w:color w:val="808080"/>
        </w:rPr>
        <w:t>)</w:t>
      </w:r>
      <w:r>
        <w:rPr>
          <w:rStyle w:val="pln"/>
          <w:rFonts w:eastAsiaTheme="majorEastAsia"/>
          <w:color w:val="000000"/>
        </w:rPr>
        <w:t xml:space="preserve"> </w:t>
      </w:r>
      <w:r>
        <w:rPr>
          <w:rStyle w:val="com"/>
          <w:color w:val="008000"/>
        </w:rPr>
        <w:t xml:space="preserve">-- path for backup files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DECLARE</w:t>
      </w:r>
      <w:r>
        <w:rPr>
          <w:rStyle w:val="pln"/>
          <w:rFonts w:eastAsiaTheme="majorEastAsia"/>
          <w:color w:val="000000"/>
        </w:rPr>
        <w:t xml:space="preserve"> @fileName </w:t>
      </w:r>
      <w:r>
        <w:rPr>
          <w:rStyle w:val="typ"/>
          <w:color w:val="0000FF"/>
        </w:rPr>
        <w:t>VARCHAR</w:t>
      </w:r>
      <w:r>
        <w:rPr>
          <w:rStyle w:val="pun"/>
          <w:color w:val="808080"/>
        </w:rPr>
        <w:t>(</w:t>
      </w:r>
      <w:r>
        <w:rPr>
          <w:rStyle w:val="lit"/>
          <w:color w:val="000000"/>
        </w:rPr>
        <w:t>256</w:t>
      </w:r>
      <w:r>
        <w:rPr>
          <w:rStyle w:val="pun"/>
          <w:color w:val="808080"/>
        </w:rPr>
        <w:t>)</w:t>
      </w:r>
      <w:r>
        <w:rPr>
          <w:rStyle w:val="pln"/>
          <w:rFonts w:eastAsiaTheme="majorEastAsia"/>
          <w:color w:val="000000"/>
        </w:rPr>
        <w:t xml:space="preserve"> </w:t>
      </w:r>
      <w:r>
        <w:rPr>
          <w:rStyle w:val="com"/>
          <w:color w:val="008000"/>
        </w:rPr>
        <w:t xml:space="preserve">-- filename for backup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DECLARE</w:t>
      </w:r>
      <w:r>
        <w:rPr>
          <w:rStyle w:val="pln"/>
          <w:rFonts w:eastAsiaTheme="majorEastAsia"/>
          <w:color w:val="000000"/>
        </w:rPr>
        <w:t xml:space="preserve"> @fileDate </w:t>
      </w:r>
      <w:r>
        <w:rPr>
          <w:rStyle w:val="typ"/>
          <w:color w:val="0000FF"/>
        </w:rPr>
        <w:t>VARCHAR</w:t>
      </w:r>
      <w:r>
        <w:rPr>
          <w:rStyle w:val="pun"/>
          <w:color w:val="808080"/>
        </w:rPr>
        <w:t>(</w:t>
      </w:r>
      <w:r>
        <w:rPr>
          <w:rStyle w:val="lit"/>
          <w:color w:val="000000"/>
        </w:rPr>
        <w:t>20</w:t>
      </w:r>
      <w:r>
        <w:rPr>
          <w:rStyle w:val="pun"/>
          <w:color w:val="808080"/>
        </w:rPr>
        <w:t>)</w:t>
      </w:r>
      <w:r>
        <w:rPr>
          <w:rStyle w:val="pln"/>
          <w:rFonts w:eastAsiaTheme="majorEastAsia"/>
          <w:color w:val="000000"/>
        </w:rPr>
        <w:t xml:space="preserve"> </w:t>
      </w:r>
      <w:r>
        <w:rPr>
          <w:rStyle w:val="com"/>
          <w:color w:val="008000"/>
        </w:rPr>
        <w:t>-- used for file name</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com"/>
          <w:color w:val="008000"/>
        </w:rPr>
        <w:t>-- specify database backup directory</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SET</w:t>
      </w:r>
      <w:r>
        <w:rPr>
          <w:rStyle w:val="pln"/>
          <w:rFonts w:eastAsiaTheme="majorEastAsia"/>
          <w:color w:val="000000"/>
        </w:rPr>
        <w:t xml:space="preserve"> @path </w:t>
      </w:r>
      <w:r>
        <w:rPr>
          <w:rStyle w:val="pun"/>
          <w:color w:val="808080"/>
        </w:rPr>
        <w:t>=</w:t>
      </w:r>
      <w:r>
        <w:rPr>
          <w:rStyle w:val="pln"/>
          <w:rFonts w:eastAsiaTheme="majorEastAsia"/>
          <w:color w:val="000000"/>
        </w:rPr>
        <w:t xml:space="preserve"> </w:t>
      </w:r>
      <w:r>
        <w:rPr>
          <w:rStyle w:val="str"/>
          <w:color w:val="FF0000"/>
        </w:rPr>
        <w:t>'C:\Backup\'</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com"/>
          <w:color w:val="008000"/>
        </w:rPr>
        <w:t>-- specify filename format</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SELECT</w:t>
      </w:r>
      <w:r>
        <w:rPr>
          <w:rStyle w:val="pln"/>
          <w:rFonts w:eastAsiaTheme="majorEastAsia"/>
          <w:color w:val="000000"/>
        </w:rPr>
        <w:t xml:space="preserve"> @fileDate </w:t>
      </w:r>
      <w:r>
        <w:rPr>
          <w:rStyle w:val="pun"/>
          <w:color w:val="808080"/>
        </w:rPr>
        <w:t>=</w:t>
      </w:r>
      <w:r>
        <w:rPr>
          <w:rStyle w:val="pln"/>
          <w:rFonts w:eastAsiaTheme="majorEastAsia"/>
          <w:color w:val="000000"/>
        </w:rPr>
        <w:t xml:space="preserve"> </w:t>
      </w:r>
      <w:r>
        <w:rPr>
          <w:rStyle w:val="kwd2"/>
          <w:color w:val="FF00FF"/>
        </w:rPr>
        <w:t>CONVERT</w:t>
      </w:r>
      <w:r>
        <w:rPr>
          <w:rStyle w:val="pun"/>
          <w:color w:val="808080"/>
        </w:rPr>
        <w:t>(</w:t>
      </w:r>
      <w:r>
        <w:rPr>
          <w:rStyle w:val="typ"/>
          <w:color w:val="0000FF"/>
        </w:rPr>
        <w:t>VARCHAR</w:t>
      </w:r>
      <w:r>
        <w:rPr>
          <w:rStyle w:val="pun"/>
          <w:color w:val="808080"/>
        </w:rPr>
        <w:t>(</w:t>
      </w:r>
      <w:r>
        <w:rPr>
          <w:rStyle w:val="lit"/>
          <w:color w:val="000000"/>
        </w:rPr>
        <w:t>20</w:t>
      </w:r>
      <w:r>
        <w:rPr>
          <w:rStyle w:val="pun"/>
          <w:color w:val="808080"/>
        </w:rPr>
        <w:t>),</w:t>
      </w:r>
      <w:r>
        <w:rPr>
          <w:rStyle w:val="kwd2"/>
          <w:color w:val="FF00FF"/>
        </w:rPr>
        <w:t>GETDATE</w:t>
      </w:r>
      <w:r>
        <w:rPr>
          <w:rStyle w:val="pun"/>
          <w:color w:val="808080"/>
        </w:rPr>
        <w:t>(),</w:t>
      </w:r>
      <w:r>
        <w:rPr>
          <w:rStyle w:val="lit"/>
          <w:color w:val="000000"/>
        </w:rPr>
        <w:t>112</w:t>
      </w:r>
      <w:r>
        <w:rPr>
          <w:rStyle w:val="pun"/>
          <w:color w:val="808080"/>
        </w:rPr>
        <w:t>)</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DECLARE</w:t>
      </w:r>
      <w:r>
        <w:rPr>
          <w:rStyle w:val="pln"/>
          <w:rFonts w:eastAsiaTheme="majorEastAsia"/>
          <w:color w:val="000000"/>
        </w:rPr>
        <w:t xml:space="preserve"> db_cursor </w:t>
      </w:r>
      <w:r>
        <w:rPr>
          <w:rStyle w:val="kwd"/>
          <w:rFonts w:eastAsiaTheme="majorEastAsia"/>
          <w:color w:val="0000FF"/>
        </w:rPr>
        <w:t>CURSOR</w:t>
      </w:r>
      <w:r>
        <w:rPr>
          <w:rStyle w:val="pln"/>
          <w:rFonts w:eastAsiaTheme="majorEastAsia"/>
          <w:color w:val="000000"/>
        </w:rPr>
        <w:t xml:space="preserve"> READ_ONLY </w:t>
      </w:r>
      <w:r>
        <w:rPr>
          <w:rStyle w:val="kwd"/>
          <w:rFonts w:eastAsiaTheme="majorEastAsia"/>
          <w:color w:val="0000FF"/>
        </w:rPr>
        <w:t>FOR</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SELECT</w:t>
      </w:r>
      <w:r>
        <w:rPr>
          <w:rStyle w:val="pln"/>
          <w:rFonts w:eastAsiaTheme="majorEastAsia"/>
          <w:color w:val="000000"/>
        </w:rPr>
        <w:t xml:space="preserve"> name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FROM</w:t>
      </w:r>
      <w:r>
        <w:rPr>
          <w:rStyle w:val="pln"/>
          <w:rFonts w:eastAsiaTheme="majorEastAsia"/>
          <w:color w:val="000000"/>
        </w:rPr>
        <w:t xml:space="preserve"> master</w:t>
      </w:r>
      <w:r>
        <w:rPr>
          <w:rStyle w:val="pun"/>
          <w:color w:val="808080"/>
        </w:rPr>
        <w:t>.</w:t>
      </w:r>
      <w:r>
        <w:rPr>
          <w:rStyle w:val="pln"/>
          <w:rFonts w:eastAsiaTheme="majorEastAsia"/>
          <w:color w:val="000000"/>
        </w:rPr>
        <w:t>dbo</w:t>
      </w:r>
      <w:r>
        <w:rPr>
          <w:rStyle w:val="pun"/>
          <w:color w:val="808080"/>
        </w:rPr>
        <w:t>.</w:t>
      </w:r>
      <w:r>
        <w:rPr>
          <w:rStyle w:val="pln"/>
          <w:rFonts w:eastAsiaTheme="majorEastAsia"/>
          <w:color w:val="000000"/>
        </w:rPr>
        <w:t xml:space="preserve">sysdatabases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WHERE</w:t>
      </w:r>
      <w:r>
        <w:rPr>
          <w:rStyle w:val="pln"/>
          <w:rFonts w:eastAsiaTheme="majorEastAsia"/>
          <w:color w:val="000000"/>
        </w:rPr>
        <w:t xml:space="preserve"> name </w:t>
      </w:r>
      <w:r>
        <w:rPr>
          <w:rStyle w:val="kwd3"/>
          <w:color w:val="808080"/>
        </w:rPr>
        <w:t>NOT</w:t>
      </w:r>
      <w:r>
        <w:rPr>
          <w:rStyle w:val="pln"/>
          <w:rFonts w:eastAsiaTheme="majorEastAsia"/>
          <w:color w:val="000000"/>
        </w:rPr>
        <w:t xml:space="preserve"> </w:t>
      </w:r>
      <w:r>
        <w:rPr>
          <w:rStyle w:val="kwd3"/>
          <w:color w:val="808080"/>
        </w:rPr>
        <w:t>IN</w:t>
      </w:r>
      <w:r>
        <w:rPr>
          <w:rStyle w:val="pln"/>
          <w:rFonts w:eastAsiaTheme="majorEastAsia"/>
          <w:color w:val="000000"/>
        </w:rPr>
        <w:t xml:space="preserve"> </w:t>
      </w:r>
      <w:r>
        <w:rPr>
          <w:rStyle w:val="pun"/>
          <w:color w:val="808080"/>
        </w:rPr>
        <w:t>(</w:t>
      </w:r>
      <w:r>
        <w:rPr>
          <w:rStyle w:val="str"/>
          <w:color w:val="FF0000"/>
        </w:rPr>
        <w:t>'master'</w:t>
      </w:r>
      <w:r>
        <w:rPr>
          <w:rStyle w:val="pun"/>
          <w:color w:val="808080"/>
        </w:rPr>
        <w:t>,</w:t>
      </w:r>
      <w:r>
        <w:rPr>
          <w:rStyle w:val="str"/>
          <w:color w:val="FF0000"/>
        </w:rPr>
        <w:t>'model'</w:t>
      </w:r>
      <w:r>
        <w:rPr>
          <w:rStyle w:val="pun"/>
          <w:color w:val="808080"/>
        </w:rPr>
        <w:t>,</w:t>
      </w:r>
      <w:r>
        <w:rPr>
          <w:rStyle w:val="str"/>
          <w:color w:val="FF0000"/>
        </w:rPr>
        <w:t>'msdb'</w:t>
      </w:r>
      <w:r>
        <w:rPr>
          <w:rStyle w:val="pun"/>
          <w:color w:val="808080"/>
        </w:rPr>
        <w:t>,</w:t>
      </w:r>
      <w:r>
        <w:rPr>
          <w:rStyle w:val="str"/>
          <w:color w:val="FF0000"/>
        </w:rPr>
        <w:t>'tempdb'</w:t>
      </w:r>
      <w:r>
        <w:rPr>
          <w:rStyle w:val="pun"/>
          <w:color w:val="808080"/>
        </w:rPr>
        <w:t>)</w:t>
      </w:r>
      <w:r>
        <w:rPr>
          <w:rStyle w:val="pln"/>
          <w:rFonts w:eastAsiaTheme="majorEastAsia"/>
          <w:color w:val="000000"/>
        </w:rPr>
        <w:t xml:space="preserve">  </w:t>
      </w:r>
      <w:r>
        <w:rPr>
          <w:rStyle w:val="com"/>
          <w:color w:val="008000"/>
        </w:rPr>
        <w:t>-- exclude these databases</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OPEN</w:t>
      </w:r>
      <w:r>
        <w:rPr>
          <w:rStyle w:val="pln"/>
          <w:rFonts w:eastAsiaTheme="majorEastAsia"/>
          <w:color w:val="000000"/>
        </w:rPr>
        <w:t xml:space="preserve"> db_cursor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FETCH</w:t>
      </w:r>
      <w:r>
        <w:rPr>
          <w:rStyle w:val="pln"/>
          <w:rFonts w:eastAsiaTheme="majorEastAsia"/>
          <w:color w:val="000000"/>
        </w:rPr>
        <w:t xml:space="preserve"> NEXT </w:t>
      </w:r>
      <w:r>
        <w:rPr>
          <w:rStyle w:val="kwd"/>
          <w:rFonts w:eastAsiaTheme="majorEastAsia"/>
          <w:color w:val="0000FF"/>
        </w:rPr>
        <w:t>FROM</w:t>
      </w:r>
      <w:r>
        <w:rPr>
          <w:rStyle w:val="pln"/>
          <w:rFonts w:eastAsiaTheme="majorEastAsia"/>
          <w:color w:val="000000"/>
        </w:rPr>
        <w:t xml:space="preserve"> db_cursor </w:t>
      </w:r>
      <w:r>
        <w:rPr>
          <w:rStyle w:val="kwd"/>
          <w:rFonts w:eastAsiaTheme="majorEastAsia"/>
          <w:color w:val="0000FF"/>
        </w:rPr>
        <w:t>INTO</w:t>
      </w:r>
      <w:r>
        <w:rPr>
          <w:rStyle w:val="pln"/>
          <w:rFonts w:eastAsiaTheme="majorEastAsia"/>
          <w:color w:val="000000"/>
        </w:rPr>
        <w:t xml:space="preserve"> @name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WHILE</w:t>
      </w:r>
      <w:r>
        <w:rPr>
          <w:rStyle w:val="pln"/>
          <w:rFonts w:eastAsiaTheme="majorEastAsia"/>
          <w:color w:val="000000"/>
        </w:rPr>
        <w:t xml:space="preserve"> </w:t>
      </w:r>
      <w:r>
        <w:rPr>
          <w:rStyle w:val="kwd2"/>
          <w:color w:val="FF00FF"/>
        </w:rPr>
        <w:t>@@FETCH_STATUS</w:t>
      </w:r>
      <w:r>
        <w:rPr>
          <w:rStyle w:val="pln"/>
          <w:rFonts w:eastAsiaTheme="majorEastAsia"/>
          <w:color w:val="000000"/>
        </w:rPr>
        <w:t xml:space="preserve"> </w:t>
      </w:r>
      <w:r>
        <w:rPr>
          <w:rStyle w:val="pun"/>
          <w:color w:val="808080"/>
        </w:rPr>
        <w:t>=</w:t>
      </w:r>
      <w:r>
        <w:rPr>
          <w:rStyle w:val="pln"/>
          <w:rFonts w:eastAsiaTheme="majorEastAsia"/>
          <w:color w:val="000000"/>
        </w:rPr>
        <w:t xml:space="preserve"> </w:t>
      </w:r>
      <w:r>
        <w:rPr>
          <w:rStyle w:val="lit"/>
          <w:color w:val="000000"/>
        </w:rPr>
        <w:t>0</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BEGIN</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r>
        <w:rPr>
          <w:rStyle w:val="kwd"/>
          <w:rFonts w:eastAsiaTheme="majorEastAsia"/>
          <w:color w:val="0000FF"/>
        </w:rPr>
        <w:t>SET</w:t>
      </w:r>
      <w:r>
        <w:rPr>
          <w:rStyle w:val="pln"/>
          <w:rFonts w:eastAsiaTheme="majorEastAsia"/>
          <w:color w:val="000000"/>
        </w:rPr>
        <w:t xml:space="preserve"> @fileName </w:t>
      </w:r>
      <w:r>
        <w:rPr>
          <w:rStyle w:val="pun"/>
          <w:color w:val="808080"/>
        </w:rPr>
        <w:t>=</w:t>
      </w:r>
      <w:r>
        <w:rPr>
          <w:rStyle w:val="pln"/>
          <w:rFonts w:eastAsiaTheme="majorEastAsia"/>
          <w:color w:val="000000"/>
        </w:rPr>
        <w:t xml:space="preserve"> @path </w:t>
      </w:r>
      <w:r>
        <w:rPr>
          <w:rStyle w:val="pun"/>
          <w:color w:val="808080"/>
        </w:rPr>
        <w:t>+</w:t>
      </w:r>
      <w:r>
        <w:rPr>
          <w:rStyle w:val="pln"/>
          <w:rFonts w:eastAsiaTheme="majorEastAsia"/>
          <w:color w:val="000000"/>
        </w:rPr>
        <w:t xml:space="preserve"> @name </w:t>
      </w:r>
      <w:r>
        <w:rPr>
          <w:rStyle w:val="pun"/>
          <w:color w:val="808080"/>
        </w:rPr>
        <w:t>+</w:t>
      </w:r>
      <w:r>
        <w:rPr>
          <w:rStyle w:val="pln"/>
          <w:rFonts w:eastAsiaTheme="majorEastAsia"/>
          <w:color w:val="000000"/>
        </w:rPr>
        <w:t xml:space="preserve"> </w:t>
      </w:r>
      <w:r>
        <w:rPr>
          <w:rStyle w:val="str"/>
          <w:color w:val="FF0000"/>
        </w:rPr>
        <w:t>'_'</w:t>
      </w:r>
      <w:r>
        <w:rPr>
          <w:rStyle w:val="pln"/>
          <w:rFonts w:eastAsiaTheme="majorEastAsia"/>
          <w:color w:val="000000"/>
        </w:rPr>
        <w:t xml:space="preserve"> </w:t>
      </w:r>
      <w:r>
        <w:rPr>
          <w:rStyle w:val="pun"/>
          <w:color w:val="808080"/>
        </w:rPr>
        <w:t>+</w:t>
      </w:r>
      <w:r>
        <w:rPr>
          <w:rStyle w:val="pln"/>
          <w:rFonts w:eastAsiaTheme="majorEastAsia"/>
          <w:color w:val="000000"/>
        </w:rPr>
        <w:t xml:space="preserve"> @fileDate </w:t>
      </w:r>
      <w:r>
        <w:rPr>
          <w:rStyle w:val="pun"/>
          <w:color w:val="808080"/>
        </w:rPr>
        <w:t>+</w:t>
      </w:r>
      <w:r>
        <w:rPr>
          <w:rStyle w:val="pln"/>
          <w:rFonts w:eastAsiaTheme="majorEastAsia"/>
          <w:color w:val="000000"/>
        </w:rPr>
        <w:t xml:space="preserve"> </w:t>
      </w:r>
      <w:r>
        <w:rPr>
          <w:rStyle w:val="str"/>
          <w:color w:val="FF0000"/>
        </w:rPr>
        <w:t>'.BAK'</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r>
        <w:rPr>
          <w:rStyle w:val="kwd"/>
          <w:rFonts w:eastAsiaTheme="majorEastAsia"/>
          <w:color w:val="0000FF"/>
        </w:rPr>
        <w:t>BACKUP</w:t>
      </w:r>
      <w:r>
        <w:rPr>
          <w:rStyle w:val="pln"/>
          <w:rFonts w:eastAsiaTheme="majorEastAsia"/>
          <w:color w:val="000000"/>
        </w:rPr>
        <w:t xml:space="preserve"> </w:t>
      </w:r>
      <w:r>
        <w:rPr>
          <w:rStyle w:val="kwd"/>
          <w:rFonts w:eastAsiaTheme="majorEastAsia"/>
          <w:color w:val="0000FF"/>
        </w:rPr>
        <w:t>DATABASE</w:t>
      </w:r>
      <w:r>
        <w:rPr>
          <w:rStyle w:val="pln"/>
          <w:rFonts w:eastAsiaTheme="majorEastAsia"/>
          <w:color w:val="000000"/>
        </w:rPr>
        <w:t xml:space="preserve"> @name </w:t>
      </w:r>
      <w:r>
        <w:rPr>
          <w:rStyle w:val="kwd"/>
          <w:rFonts w:eastAsiaTheme="majorEastAsia"/>
          <w:color w:val="0000FF"/>
        </w:rPr>
        <w:t>TO</w:t>
      </w:r>
      <w:r>
        <w:rPr>
          <w:rStyle w:val="pln"/>
          <w:rFonts w:eastAsiaTheme="majorEastAsia"/>
          <w:color w:val="000000"/>
        </w:rPr>
        <w:t xml:space="preserve"> </w:t>
      </w:r>
      <w:r>
        <w:rPr>
          <w:rStyle w:val="kwd"/>
          <w:rFonts w:eastAsiaTheme="majorEastAsia"/>
          <w:color w:val="0000FF"/>
        </w:rPr>
        <w:t>DISK</w:t>
      </w:r>
      <w:r>
        <w:rPr>
          <w:rStyle w:val="pln"/>
          <w:rFonts w:eastAsiaTheme="majorEastAsia"/>
          <w:color w:val="000000"/>
        </w:rPr>
        <w:t xml:space="preserve"> </w:t>
      </w:r>
      <w:r>
        <w:rPr>
          <w:rStyle w:val="pun"/>
          <w:color w:val="808080"/>
        </w:rPr>
        <w:t>=</w:t>
      </w:r>
      <w:r>
        <w:rPr>
          <w:rStyle w:val="pln"/>
          <w:rFonts w:eastAsiaTheme="majorEastAsia"/>
          <w:color w:val="000000"/>
        </w:rPr>
        <w:t xml:space="preserve"> @fileName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pln"/>
          <w:rFonts w:eastAsiaTheme="majorEastAsia"/>
          <w:color w:val="000000"/>
        </w:rPr>
        <w:t xml:space="preserve">   </w:t>
      </w:r>
      <w:r>
        <w:rPr>
          <w:rStyle w:val="kwd"/>
          <w:rFonts w:eastAsiaTheme="majorEastAsia"/>
          <w:color w:val="0000FF"/>
        </w:rPr>
        <w:t>FETCH</w:t>
      </w:r>
      <w:r>
        <w:rPr>
          <w:rStyle w:val="pln"/>
          <w:rFonts w:eastAsiaTheme="majorEastAsia"/>
          <w:color w:val="000000"/>
        </w:rPr>
        <w:t xml:space="preserve"> NEXT </w:t>
      </w:r>
      <w:r>
        <w:rPr>
          <w:rStyle w:val="kwd"/>
          <w:rFonts w:eastAsiaTheme="majorEastAsia"/>
          <w:color w:val="0000FF"/>
        </w:rPr>
        <w:t>FROM</w:t>
      </w:r>
      <w:r>
        <w:rPr>
          <w:rStyle w:val="pln"/>
          <w:rFonts w:eastAsiaTheme="majorEastAsia"/>
          <w:color w:val="000000"/>
        </w:rPr>
        <w:t xml:space="preserve"> db_cursor </w:t>
      </w:r>
      <w:r>
        <w:rPr>
          <w:rStyle w:val="kwd"/>
          <w:rFonts w:eastAsiaTheme="majorEastAsia"/>
          <w:color w:val="0000FF"/>
        </w:rPr>
        <w:t>INTO</w:t>
      </w:r>
      <w:r>
        <w:rPr>
          <w:rStyle w:val="pln"/>
          <w:rFonts w:eastAsiaTheme="majorEastAsia"/>
          <w:color w:val="000000"/>
        </w:rPr>
        <w:t xml:space="preserve"> @name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END</w:t>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color w:val="222222"/>
        </w:rPr>
        <w:br/>
      </w:r>
      <w:r>
        <w:rPr>
          <w:rStyle w:val="pln"/>
          <w:rFonts w:eastAsiaTheme="majorEastAsia"/>
          <w:color w:val="000000"/>
        </w:rPr>
        <w:t xml:space="preserve">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kwd"/>
          <w:rFonts w:eastAsiaTheme="majorEastAsia"/>
          <w:color w:val="0000FF"/>
        </w:rPr>
        <w:t>CLOSE</w:t>
      </w:r>
      <w:r>
        <w:rPr>
          <w:rStyle w:val="pln"/>
          <w:rFonts w:eastAsiaTheme="majorEastAsia"/>
          <w:color w:val="000000"/>
        </w:rPr>
        <w:t xml:space="preserve"> db_cursor   </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lastRenderedPageBreak/>
        <w:t>DEALLOCATE</w:t>
      </w:r>
      <w:r>
        <w:rPr>
          <w:rStyle w:val="pln"/>
          <w:rFonts w:eastAsiaTheme="majorEastAsia"/>
          <w:color w:val="000000"/>
        </w:rPr>
        <w:t xml:space="preserve"> db_cursor</w:t>
      </w:r>
    </w:p>
    <w:p w:rsidR="00704B15" w:rsidRDefault="00704B15" w:rsidP="00704B15">
      <w:pPr>
        <w:pStyle w:val="Heading2"/>
        <w:shd w:val="clear" w:color="auto" w:fill="FFFFFF"/>
        <w:rPr>
          <w:rFonts w:ascii="Helvetica Neue" w:hAnsi="Helvetica Neue"/>
          <w:b w:val="0"/>
          <w:bCs w:val="0"/>
          <w:color w:val="CC3300"/>
        </w:rPr>
      </w:pPr>
      <w:r>
        <w:rPr>
          <w:rFonts w:ascii="Helvetica Neue" w:hAnsi="Helvetica Neue"/>
          <w:b w:val="0"/>
          <w:bCs w:val="0"/>
          <w:color w:val="CC3300"/>
        </w:rPr>
        <w:t>File Naming Format DBname_YYYYDDMM_HHMMSS.BAK</w:t>
      </w:r>
    </w:p>
    <w:p w:rsidR="00704B15" w:rsidRDefault="00704B15" w:rsidP="00704B15">
      <w:pPr>
        <w:pStyle w:val="NormalWeb"/>
        <w:shd w:val="clear" w:color="auto" w:fill="FFFFFF"/>
        <w:rPr>
          <w:rFonts w:ascii="Helvetica Neue" w:hAnsi="Helvetica Neue"/>
          <w:color w:val="222222"/>
        </w:rPr>
      </w:pPr>
      <w:r>
        <w:rPr>
          <w:rFonts w:ascii="Helvetica Neue" w:hAnsi="Helvetica Neue"/>
          <w:color w:val="222222"/>
        </w:rPr>
        <w:t>If you want to also include the time in the filename you can replace this line in the above script:</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com"/>
          <w:color w:val="008000"/>
        </w:rPr>
        <w:t>-- specify filename format</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SELECT</w:t>
      </w:r>
      <w:r>
        <w:rPr>
          <w:rStyle w:val="pln"/>
          <w:rFonts w:eastAsiaTheme="majorEastAsia"/>
          <w:color w:val="000000"/>
        </w:rPr>
        <w:t xml:space="preserve"> @fileDate </w:t>
      </w:r>
      <w:r>
        <w:rPr>
          <w:rStyle w:val="pun"/>
          <w:color w:val="808080"/>
        </w:rPr>
        <w:t>=</w:t>
      </w:r>
      <w:r>
        <w:rPr>
          <w:rStyle w:val="pln"/>
          <w:rFonts w:eastAsiaTheme="majorEastAsia"/>
          <w:color w:val="000000"/>
        </w:rPr>
        <w:t xml:space="preserve"> </w:t>
      </w:r>
      <w:r>
        <w:rPr>
          <w:rStyle w:val="kwd2"/>
          <w:color w:val="FF00FF"/>
        </w:rPr>
        <w:t>CONVERT</w:t>
      </w:r>
      <w:r>
        <w:rPr>
          <w:rStyle w:val="pun"/>
          <w:color w:val="808080"/>
        </w:rPr>
        <w:t>(</w:t>
      </w:r>
      <w:r>
        <w:rPr>
          <w:rStyle w:val="typ"/>
          <w:color w:val="0000FF"/>
        </w:rPr>
        <w:t>VARCHAR</w:t>
      </w:r>
      <w:r>
        <w:rPr>
          <w:rStyle w:val="pun"/>
          <w:color w:val="808080"/>
        </w:rPr>
        <w:t>(</w:t>
      </w:r>
      <w:r>
        <w:rPr>
          <w:rStyle w:val="lit"/>
          <w:color w:val="000000"/>
        </w:rPr>
        <w:t>20</w:t>
      </w:r>
      <w:r>
        <w:rPr>
          <w:rStyle w:val="pun"/>
          <w:color w:val="808080"/>
        </w:rPr>
        <w:t>),</w:t>
      </w:r>
      <w:r>
        <w:rPr>
          <w:rStyle w:val="kwd2"/>
          <w:color w:val="FF00FF"/>
        </w:rPr>
        <w:t>GETDATE</w:t>
      </w:r>
      <w:r>
        <w:rPr>
          <w:rStyle w:val="pun"/>
          <w:color w:val="808080"/>
        </w:rPr>
        <w:t>(),</w:t>
      </w:r>
      <w:r>
        <w:rPr>
          <w:rStyle w:val="lit"/>
          <w:color w:val="000000"/>
        </w:rPr>
        <w:t>112</w:t>
      </w:r>
      <w:r>
        <w:rPr>
          <w:rStyle w:val="pun"/>
          <w:color w:val="808080"/>
        </w:rPr>
        <w:t>)</w:t>
      </w:r>
    </w:p>
    <w:p w:rsidR="00704B15" w:rsidRDefault="00704B15" w:rsidP="00704B15">
      <w:pPr>
        <w:pStyle w:val="NormalWeb"/>
        <w:shd w:val="clear" w:color="auto" w:fill="FFFFFF"/>
        <w:rPr>
          <w:rFonts w:ascii="Helvetica Neue" w:hAnsi="Helvetica Neue"/>
          <w:color w:val="222222"/>
        </w:rPr>
      </w:pPr>
      <w:r>
        <w:rPr>
          <w:rFonts w:ascii="Helvetica Neue" w:hAnsi="Helvetica Neue"/>
          <w:color w:val="222222"/>
        </w:rPr>
        <w:t>with this line:</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rFonts w:eastAsiaTheme="majorEastAsia"/>
          <w:color w:val="000000"/>
        </w:rPr>
      </w:pPr>
      <w:r>
        <w:rPr>
          <w:rStyle w:val="com"/>
          <w:color w:val="008000"/>
        </w:rPr>
        <w:t>-- specify filename format</w:t>
      </w:r>
    </w:p>
    <w:p w:rsidR="00704B15" w:rsidRDefault="00704B15" w:rsidP="00704B1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SELECT</w:t>
      </w:r>
      <w:r>
        <w:rPr>
          <w:rStyle w:val="pln"/>
          <w:rFonts w:eastAsiaTheme="majorEastAsia"/>
          <w:color w:val="000000"/>
        </w:rPr>
        <w:t xml:space="preserve"> @fileDate </w:t>
      </w:r>
      <w:r>
        <w:rPr>
          <w:rStyle w:val="pun"/>
          <w:color w:val="808080"/>
        </w:rPr>
        <w:t>=</w:t>
      </w:r>
      <w:r>
        <w:rPr>
          <w:rStyle w:val="pln"/>
          <w:rFonts w:eastAsiaTheme="majorEastAsia"/>
          <w:color w:val="000000"/>
        </w:rPr>
        <w:t xml:space="preserve"> </w:t>
      </w:r>
      <w:r>
        <w:rPr>
          <w:rStyle w:val="kwd2"/>
          <w:color w:val="FF00FF"/>
        </w:rPr>
        <w:t>CONVERT</w:t>
      </w:r>
      <w:r>
        <w:rPr>
          <w:rStyle w:val="pun"/>
          <w:color w:val="808080"/>
        </w:rPr>
        <w:t>(</w:t>
      </w:r>
      <w:r>
        <w:rPr>
          <w:rStyle w:val="typ"/>
          <w:color w:val="0000FF"/>
        </w:rPr>
        <w:t>VARCHAR</w:t>
      </w:r>
      <w:r>
        <w:rPr>
          <w:rStyle w:val="pun"/>
          <w:color w:val="808080"/>
        </w:rPr>
        <w:t>(</w:t>
      </w:r>
      <w:r>
        <w:rPr>
          <w:rStyle w:val="lit"/>
          <w:color w:val="000000"/>
        </w:rPr>
        <w:t>20</w:t>
      </w:r>
      <w:r>
        <w:rPr>
          <w:rStyle w:val="pun"/>
          <w:color w:val="808080"/>
        </w:rPr>
        <w:t>),</w:t>
      </w:r>
      <w:r>
        <w:rPr>
          <w:rStyle w:val="kwd2"/>
          <w:color w:val="FF00FF"/>
        </w:rPr>
        <w:t>GETDATE</w:t>
      </w:r>
      <w:r>
        <w:rPr>
          <w:rStyle w:val="pun"/>
          <w:color w:val="808080"/>
        </w:rPr>
        <w:t>(),</w:t>
      </w:r>
      <w:r>
        <w:rPr>
          <w:rStyle w:val="lit"/>
          <w:color w:val="000000"/>
        </w:rPr>
        <w:t>112</w:t>
      </w:r>
      <w:r>
        <w:rPr>
          <w:rStyle w:val="pun"/>
          <w:color w:val="808080"/>
        </w:rPr>
        <w:t>)</w:t>
      </w:r>
      <w:r>
        <w:rPr>
          <w:rStyle w:val="pln"/>
          <w:rFonts w:eastAsiaTheme="majorEastAsia"/>
          <w:color w:val="000000"/>
        </w:rPr>
        <w:t xml:space="preserve"> </w:t>
      </w:r>
      <w:r>
        <w:rPr>
          <w:rStyle w:val="pun"/>
          <w:color w:val="808080"/>
        </w:rPr>
        <w:t>+</w:t>
      </w:r>
      <w:r>
        <w:rPr>
          <w:rStyle w:val="pln"/>
          <w:rFonts w:eastAsiaTheme="majorEastAsia"/>
          <w:color w:val="000000"/>
        </w:rPr>
        <w:t xml:space="preserve"> </w:t>
      </w:r>
      <w:r>
        <w:rPr>
          <w:rStyle w:val="kwd2"/>
          <w:color w:val="FF00FF"/>
        </w:rPr>
        <w:t>REPLACE</w:t>
      </w:r>
      <w:r>
        <w:rPr>
          <w:rStyle w:val="pun"/>
          <w:color w:val="808080"/>
        </w:rPr>
        <w:t>(</w:t>
      </w:r>
      <w:r>
        <w:rPr>
          <w:rStyle w:val="kwd2"/>
          <w:color w:val="FF00FF"/>
        </w:rPr>
        <w:t>CONVERT</w:t>
      </w:r>
      <w:r>
        <w:rPr>
          <w:rStyle w:val="pun"/>
          <w:color w:val="808080"/>
        </w:rPr>
        <w:t>(</w:t>
      </w:r>
      <w:r>
        <w:rPr>
          <w:rStyle w:val="typ"/>
          <w:color w:val="0000FF"/>
        </w:rPr>
        <w:t>VARCHAR</w:t>
      </w:r>
      <w:r>
        <w:rPr>
          <w:rStyle w:val="pun"/>
          <w:color w:val="808080"/>
        </w:rPr>
        <w:t>(</w:t>
      </w:r>
      <w:r>
        <w:rPr>
          <w:rStyle w:val="lit"/>
          <w:color w:val="000000"/>
        </w:rPr>
        <w:t>20</w:t>
      </w:r>
      <w:r>
        <w:rPr>
          <w:rStyle w:val="pun"/>
          <w:color w:val="808080"/>
        </w:rPr>
        <w:t>),</w:t>
      </w:r>
      <w:r>
        <w:rPr>
          <w:rStyle w:val="kwd2"/>
          <w:color w:val="FF00FF"/>
        </w:rPr>
        <w:t>GETDATE</w:t>
      </w:r>
      <w:r>
        <w:rPr>
          <w:rStyle w:val="pun"/>
          <w:color w:val="808080"/>
        </w:rPr>
        <w:t>(),</w:t>
      </w:r>
      <w:r>
        <w:rPr>
          <w:rStyle w:val="lit"/>
          <w:color w:val="000000"/>
        </w:rPr>
        <w:t>108</w:t>
      </w:r>
      <w:r>
        <w:rPr>
          <w:rStyle w:val="pun"/>
          <w:color w:val="808080"/>
        </w:rPr>
        <w:t>),</w:t>
      </w:r>
      <w:r>
        <w:rPr>
          <w:rStyle w:val="str"/>
          <w:color w:val="FF0000"/>
        </w:rPr>
        <w:t>':'</w:t>
      </w:r>
      <w:r>
        <w:rPr>
          <w:rStyle w:val="pun"/>
          <w:color w:val="808080"/>
        </w:rPr>
        <w:t>,</w:t>
      </w:r>
      <w:r>
        <w:rPr>
          <w:rStyle w:val="str"/>
          <w:color w:val="FF0000"/>
        </w:rPr>
        <w:t>''</w:t>
      </w:r>
      <w:r>
        <w:rPr>
          <w:rStyle w:val="pun"/>
          <w:color w:val="808080"/>
        </w:rPr>
        <w:t>)</w:t>
      </w:r>
    </w:p>
    <w:p w:rsidR="00E06EFB" w:rsidRDefault="00E06EFB" w:rsidP="00DE1684">
      <w:pPr>
        <w:spacing w:after="0" w:line="480" w:lineRule="atLeast"/>
        <w:ind w:left="420"/>
        <w:textAlignment w:val="baseline"/>
        <w:rPr>
          <w:rFonts w:ascii="Segoe UI" w:eastAsia="Times New Roman" w:hAnsi="Segoe UI" w:cs="Segoe UI"/>
          <w:color w:val="252525"/>
          <w:sz w:val="21"/>
          <w:szCs w:val="21"/>
        </w:rPr>
      </w:pPr>
    </w:p>
    <w:p w:rsidR="000E48E5" w:rsidRDefault="000E48E5" w:rsidP="000E48E5">
      <w:pPr>
        <w:pStyle w:val="Heading1"/>
        <w:shd w:val="clear" w:color="auto" w:fill="FFFFFF"/>
        <w:rPr>
          <w:rFonts w:ascii="Helvetica Neue" w:hAnsi="Helvetica Neue"/>
          <w:color w:val="222222"/>
        </w:rPr>
      </w:pPr>
      <w:r>
        <w:rPr>
          <w:rFonts w:ascii="Helvetica Neue" w:hAnsi="Helvetica Neue"/>
          <w:color w:val="222222"/>
        </w:rPr>
        <w:t>Automating Transaction Log Backups for All SQL Server Databases</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With the use of T-SQL you can generate your transaction log backups and with the use of cursors you can cursor through all of your databases to back them up one by one. With the use of the DATABASEPROPERTYEX function we can also just address databases that are either in the FULL or BULK_LOGGED recovery model since you can not issue transaction log backups against databases in the SIMPLE recovery mode.</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Here is the script that will allow you to backup the transaction log for each database within your instance of SQL Server that is either in the FULL or BULK_LOGGED recovery model.</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You will need to change the @path to the appropriate backup directory and each backup file will take on the name of "DBname_YYYDDMM_HHMMSS.TRN".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DECLARE</w:t>
      </w:r>
      <w:r>
        <w:rPr>
          <w:rStyle w:val="pln"/>
          <w:color w:val="000000"/>
        </w:rPr>
        <w:t xml:space="preserve"> @name </w:t>
      </w:r>
      <w:r>
        <w:rPr>
          <w:rStyle w:val="typ"/>
        </w:rPr>
        <w:t>VARCHAR</w:t>
      </w:r>
      <w:r>
        <w:rPr>
          <w:rStyle w:val="pun"/>
          <w:rFonts w:eastAsiaTheme="majorEastAsia"/>
          <w:color w:val="808080"/>
        </w:rPr>
        <w:t>(</w:t>
      </w:r>
      <w:r>
        <w:rPr>
          <w:rStyle w:val="lit"/>
          <w:rFonts w:eastAsiaTheme="majorEastAsia"/>
          <w:color w:val="000000"/>
        </w:rPr>
        <w:t>50</w:t>
      </w:r>
      <w:r>
        <w:rPr>
          <w:rStyle w:val="pun"/>
          <w:rFonts w:eastAsiaTheme="majorEastAsia"/>
          <w:color w:val="808080"/>
        </w:rPr>
        <w:t>)</w:t>
      </w:r>
      <w:r>
        <w:rPr>
          <w:rStyle w:val="pln"/>
          <w:color w:val="000000"/>
        </w:rPr>
        <w:t xml:space="preserve"> </w:t>
      </w:r>
      <w:r>
        <w:rPr>
          <w:rStyle w:val="com"/>
          <w:color w:val="008000"/>
        </w:rPr>
        <w:t xml:space="preserve">-- database 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DECLARE</w:t>
      </w:r>
      <w:r>
        <w:rPr>
          <w:rStyle w:val="pln"/>
          <w:color w:val="000000"/>
        </w:rPr>
        <w:t xml:space="preserve"> @path </w:t>
      </w:r>
      <w:r>
        <w:rPr>
          <w:rStyle w:val="typ"/>
        </w:rPr>
        <w:t>VARCHAR</w:t>
      </w:r>
      <w:r>
        <w:rPr>
          <w:rStyle w:val="pun"/>
          <w:rFonts w:eastAsiaTheme="majorEastAsia"/>
          <w:color w:val="808080"/>
        </w:rPr>
        <w:t>(</w:t>
      </w:r>
      <w:r>
        <w:rPr>
          <w:rStyle w:val="lit"/>
          <w:rFonts w:eastAsiaTheme="majorEastAsia"/>
          <w:color w:val="000000"/>
        </w:rPr>
        <w:t>256</w:t>
      </w:r>
      <w:r>
        <w:rPr>
          <w:rStyle w:val="pun"/>
          <w:rFonts w:eastAsiaTheme="majorEastAsia"/>
          <w:color w:val="808080"/>
        </w:rPr>
        <w:t>)</w:t>
      </w:r>
      <w:r>
        <w:rPr>
          <w:rStyle w:val="pln"/>
          <w:color w:val="000000"/>
        </w:rPr>
        <w:t xml:space="preserve"> </w:t>
      </w:r>
      <w:r>
        <w:rPr>
          <w:rStyle w:val="com"/>
          <w:color w:val="008000"/>
        </w:rPr>
        <w:t xml:space="preserve">-- path for backup files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DECLARE</w:t>
      </w:r>
      <w:r>
        <w:rPr>
          <w:rStyle w:val="pln"/>
          <w:color w:val="000000"/>
        </w:rPr>
        <w:t xml:space="preserve"> @fileName </w:t>
      </w:r>
      <w:r>
        <w:rPr>
          <w:rStyle w:val="typ"/>
        </w:rPr>
        <w:t>VARCHAR</w:t>
      </w:r>
      <w:r>
        <w:rPr>
          <w:rStyle w:val="pun"/>
          <w:rFonts w:eastAsiaTheme="majorEastAsia"/>
          <w:color w:val="808080"/>
        </w:rPr>
        <w:t>(</w:t>
      </w:r>
      <w:r>
        <w:rPr>
          <w:rStyle w:val="lit"/>
          <w:rFonts w:eastAsiaTheme="majorEastAsia"/>
          <w:color w:val="000000"/>
        </w:rPr>
        <w:t>256</w:t>
      </w:r>
      <w:r>
        <w:rPr>
          <w:rStyle w:val="pun"/>
          <w:rFonts w:eastAsiaTheme="majorEastAsia"/>
          <w:color w:val="808080"/>
        </w:rPr>
        <w:t>)</w:t>
      </w:r>
      <w:r>
        <w:rPr>
          <w:rStyle w:val="pln"/>
          <w:color w:val="000000"/>
        </w:rPr>
        <w:t xml:space="preserve"> </w:t>
      </w:r>
      <w:r>
        <w:rPr>
          <w:rStyle w:val="com"/>
          <w:color w:val="008000"/>
        </w:rPr>
        <w:t xml:space="preserve">-- filename for backup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DECLARE</w:t>
      </w:r>
      <w:r>
        <w:rPr>
          <w:rStyle w:val="pln"/>
          <w:color w:val="000000"/>
        </w:rPr>
        <w:t xml:space="preserve"> @fileDate </w:t>
      </w:r>
      <w:r>
        <w:rPr>
          <w:rStyle w:val="typ"/>
        </w:rPr>
        <w:t>VARCHAR</w:t>
      </w:r>
      <w:r>
        <w:rPr>
          <w:rStyle w:val="pun"/>
          <w:rFonts w:eastAsiaTheme="majorEastAsia"/>
          <w:color w:val="808080"/>
        </w:rPr>
        <w:t>(</w:t>
      </w:r>
      <w:r>
        <w:rPr>
          <w:rStyle w:val="lit"/>
          <w:rFonts w:eastAsiaTheme="majorEastAsia"/>
          <w:color w:val="000000"/>
        </w:rPr>
        <w:t>20</w:t>
      </w:r>
      <w:r>
        <w:rPr>
          <w:rStyle w:val="pun"/>
          <w:rFonts w:eastAsiaTheme="majorEastAsia"/>
          <w:color w:val="808080"/>
        </w:rPr>
        <w:t>)</w:t>
      </w:r>
      <w:r>
        <w:rPr>
          <w:rStyle w:val="pln"/>
          <w:color w:val="000000"/>
        </w:rPr>
        <w:t xml:space="preserve"> </w:t>
      </w:r>
      <w:r>
        <w:rPr>
          <w:rStyle w:val="com"/>
          <w:color w:val="008000"/>
        </w:rPr>
        <w:t xml:space="preserve">-- used for file 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SET</w:t>
      </w:r>
      <w:r>
        <w:rPr>
          <w:rStyle w:val="pln"/>
          <w:color w:val="000000"/>
        </w:rPr>
        <w:t xml:space="preserve"> @path </w:t>
      </w:r>
      <w:r>
        <w:rPr>
          <w:rStyle w:val="pun"/>
          <w:rFonts w:eastAsiaTheme="majorEastAsia"/>
          <w:color w:val="808080"/>
        </w:rPr>
        <w:t>=</w:t>
      </w:r>
      <w:r>
        <w:rPr>
          <w:rStyle w:val="pln"/>
          <w:color w:val="000000"/>
        </w:rPr>
        <w:t xml:space="preserve"> </w:t>
      </w:r>
      <w:r>
        <w:rPr>
          <w:rStyle w:val="str"/>
          <w:color w:val="FF0000"/>
        </w:rPr>
        <w:t>'C:\Backup\'</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SELECT</w:t>
      </w:r>
      <w:r>
        <w:rPr>
          <w:rStyle w:val="pln"/>
          <w:color w:val="000000"/>
        </w:rPr>
        <w:t xml:space="preserve"> @fileDate </w:t>
      </w:r>
      <w:r>
        <w:rPr>
          <w:rStyle w:val="pun"/>
          <w:rFonts w:eastAsiaTheme="majorEastAsia"/>
          <w:color w:val="808080"/>
        </w:rPr>
        <w:t>=</w:t>
      </w:r>
      <w:r>
        <w:rPr>
          <w:rStyle w:val="pln"/>
          <w:color w:val="000000"/>
        </w:rPr>
        <w:t xml:space="preserve"> </w:t>
      </w:r>
      <w:r>
        <w:rPr>
          <w:rStyle w:val="kwd2"/>
          <w:color w:val="FF00FF"/>
        </w:rPr>
        <w:t>CONVERT</w:t>
      </w:r>
      <w:r>
        <w:rPr>
          <w:rStyle w:val="pun"/>
          <w:rFonts w:eastAsiaTheme="majorEastAsia"/>
          <w:color w:val="808080"/>
        </w:rPr>
        <w:t>(</w:t>
      </w:r>
      <w:r>
        <w:rPr>
          <w:rStyle w:val="typ"/>
        </w:rPr>
        <w:t>VARCHAR</w:t>
      </w:r>
      <w:r>
        <w:rPr>
          <w:rStyle w:val="pun"/>
          <w:rFonts w:eastAsiaTheme="majorEastAsia"/>
          <w:color w:val="808080"/>
        </w:rPr>
        <w:t>(</w:t>
      </w:r>
      <w:r>
        <w:rPr>
          <w:rStyle w:val="lit"/>
          <w:rFonts w:eastAsiaTheme="majorEastAsia"/>
          <w:color w:val="000000"/>
        </w:rPr>
        <w:t>20</w:t>
      </w:r>
      <w:r>
        <w:rPr>
          <w:rStyle w:val="pun"/>
          <w:rFonts w:eastAsiaTheme="majorEastAsia"/>
          <w:color w:val="808080"/>
        </w:rPr>
        <w:t>),</w:t>
      </w:r>
      <w:r>
        <w:rPr>
          <w:rStyle w:val="kwd2"/>
          <w:color w:val="FF00FF"/>
        </w:rPr>
        <w:t>GETDATE</w:t>
      </w:r>
      <w:r>
        <w:rPr>
          <w:rStyle w:val="pun"/>
          <w:rFonts w:eastAsiaTheme="majorEastAsia"/>
          <w:color w:val="808080"/>
        </w:rPr>
        <w:t>(),</w:t>
      </w:r>
      <w:r>
        <w:rPr>
          <w:rStyle w:val="lit"/>
          <w:rFonts w:eastAsiaTheme="majorEastAsia"/>
          <w:color w:val="000000"/>
        </w:rPr>
        <w:t>112</w:t>
      </w:r>
      <w:r>
        <w:rPr>
          <w:rStyle w:val="pun"/>
          <w:rFonts w:eastAsiaTheme="majorEastAsia"/>
          <w:color w:val="808080"/>
        </w:rPr>
        <w:t>)</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pun"/>
          <w:rFonts w:eastAsiaTheme="majorEastAsia"/>
          <w:color w:val="808080"/>
        </w:rPr>
        <w:t>+</w:t>
      </w:r>
      <w:r>
        <w:rPr>
          <w:rStyle w:val="pln"/>
          <w:color w:val="000000"/>
        </w:rPr>
        <w:t xml:space="preserve"> </w:t>
      </w:r>
      <w:r>
        <w:rPr>
          <w:rStyle w:val="str"/>
          <w:color w:val="FF0000"/>
        </w:rPr>
        <w:t>'_'</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pun"/>
          <w:rFonts w:eastAsiaTheme="majorEastAsia"/>
          <w:color w:val="808080"/>
        </w:rPr>
        <w:t>+</w:t>
      </w:r>
      <w:r>
        <w:rPr>
          <w:rStyle w:val="pln"/>
          <w:color w:val="000000"/>
        </w:rPr>
        <w:t xml:space="preserve"> </w:t>
      </w:r>
      <w:r>
        <w:rPr>
          <w:rStyle w:val="kwd2"/>
          <w:color w:val="FF00FF"/>
        </w:rPr>
        <w:t>REPLACE</w:t>
      </w:r>
      <w:r>
        <w:rPr>
          <w:rStyle w:val="pun"/>
          <w:rFonts w:eastAsiaTheme="majorEastAsia"/>
          <w:color w:val="808080"/>
        </w:rPr>
        <w:t>(</w:t>
      </w:r>
      <w:r>
        <w:rPr>
          <w:rStyle w:val="kwd2"/>
          <w:color w:val="FF00FF"/>
        </w:rPr>
        <w:t>CONVERT</w:t>
      </w:r>
      <w:r>
        <w:rPr>
          <w:rStyle w:val="pun"/>
          <w:rFonts w:eastAsiaTheme="majorEastAsia"/>
          <w:color w:val="808080"/>
        </w:rPr>
        <w:t>(</w:t>
      </w:r>
      <w:r>
        <w:rPr>
          <w:rStyle w:val="typ"/>
        </w:rPr>
        <w:t>VARCHAR</w:t>
      </w:r>
      <w:r>
        <w:rPr>
          <w:rStyle w:val="pun"/>
          <w:rFonts w:eastAsiaTheme="majorEastAsia"/>
          <w:color w:val="808080"/>
        </w:rPr>
        <w:t>(</w:t>
      </w:r>
      <w:r>
        <w:rPr>
          <w:rStyle w:val="lit"/>
          <w:rFonts w:eastAsiaTheme="majorEastAsia"/>
          <w:color w:val="000000"/>
        </w:rPr>
        <w:t>20</w:t>
      </w:r>
      <w:r>
        <w:rPr>
          <w:rStyle w:val="pun"/>
          <w:rFonts w:eastAsiaTheme="majorEastAsia"/>
          <w:color w:val="808080"/>
        </w:rPr>
        <w:t>),</w:t>
      </w:r>
      <w:r>
        <w:rPr>
          <w:rStyle w:val="kwd2"/>
          <w:color w:val="FF00FF"/>
        </w:rPr>
        <w:t>GETDATE</w:t>
      </w:r>
      <w:r>
        <w:rPr>
          <w:rStyle w:val="pun"/>
          <w:rFonts w:eastAsiaTheme="majorEastAsia"/>
          <w:color w:val="808080"/>
        </w:rPr>
        <w:t>(),</w:t>
      </w:r>
      <w:r>
        <w:rPr>
          <w:rStyle w:val="lit"/>
          <w:rFonts w:eastAsiaTheme="majorEastAsia"/>
          <w:color w:val="000000"/>
        </w:rPr>
        <w:t>108</w:t>
      </w:r>
      <w:r>
        <w:rPr>
          <w:rStyle w:val="pun"/>
          <w:rFonts w:eastAsiaTheme="majorEastAsia"/>
          <w:color w:val="808080"/>
        </w:rPr>
        <w:t>),</w:t>
      </w:r>
      <w:r>
        <w:rPr>
          <w:rStyle w:val="str"/>
          <w:color w:val="FF0000"/>
        </w:rPr>
        <w:t>':'</w:t>
      </w:r>
      <w:r>
        <w:rPr>
          <w:rStyle w:val="pun"/>
          <w:rFonts w:eastAsiaTheme="majorEastAsia"/>
          <w:color w:val="808080"/>
        </w:rPr>
        <w:t>,</w:t>
      </w:r>
      <w:r>
        <w:rPr>
          <w:rStyle w:val="str"/>
          <w:color w:val="FF0000"/>
        </w:rPr>
        <w:t>''</w:t>
      </w:r>
      <w:r>
        <w:rPr>
          <w:rStyle w:val="pun"/>
          <w:rFonts w:eastAsiaTheme="majorEastAsia"/>
          <w:color w:val="808080"/>
        </w:rPr>
        <w:t>)</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DECLARE</w:t>
      </w:r>
      <w:r>
        <w:rPr>
          <w:rStyle w:val="pln"/>
          <w:color w:val="000000"/>
        </w:rPr>
        <w:t xml:space="preserve"> db_cursor </w:t>
      </w:r>
      <w:r>
        <w:rPr>
          <w:rStyle w:val="kwd"/>
          <w:color w:val="0000FF"/>
        </w:rPr>
        <w:t>CURSOR</w:t>
      </w:r>
      <w:r>
        <w:rPr>
          <w:rStyle w:val="pln"/>
          <w:color w:val="000000"/>
        </w:rPr>
        <w:t xml:space="preserve"> </w:t>
      </w:r>
      <w:r>
        <w:rPr>
          <w:rStyle w:val="kwd"/>
          <w:color w:val="0000FF"/>
        </w:rPr>
        <w:t>FOR</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SELECT</w:t>
      </w:r>
      <w:r>
        <w:rPr>
          <w:rStyle w:val="pln"/>
          <w:color w:val="000000"/>
        </w:rPr>
        <w:t xml:space="preserve"> 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FROM</w:t>
      </w:r>
      <w:r>
        <w:rPr>
          <w:rStyle w:val="pln"/>
          <w:color w:val="000000"/>
        </w:rPr>
        <w:t xml:space="preserve"> master</w:t>
      </w:r>
      <w:r>
        <w:rPr>
          <w:rStyle w:val="pun"/>
          <w:rFonts w:eastAsiaTheme="majorEastAsia"/>
          <w:color w:val="808080"/>
        </w:rPr>
        <w:t>.</w:t>
      </w:r>
      <w:r>
        <w:rPr>
          <w:rStyle w:val="pln"/>
          <w:color w:val="000000"/>
        </w:rPr>
        <w:t>dbo</w:t>
      </w:r>
      <w:r>
        <w:rPr>
          <w:rStyle w:val="pun"/>
          <w:rFonts w:eastAsiaTheme="majorEastAsia"/>
          <w:color w:val="808080"/>
        </w:rPr>
        <w:t>.</w:t>
      </w:r>
      <w:r>
        <w:rPr>
          <w:rStyle w:val="pln"/>
          <w:color w:val="000000"/>
        </w:rPr>
        <w:t xml:space="preserve">sysdatabases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WHERE</w:t>
      </w:r>
      <w:r>
        <w:rPr>
          <w:rStyle w:val="pln"/>
          <w:color w:val="000000"/>
        </w:rPr>
        <w:t xml:space="preserve"> name </w:t>
      </w:r>
      <w:r>
        <w:rPr>
          <w:rStyle w:val="kwd3"/>
          <w:color w:val="808080"/>
        </w:rPr>
        <w:t>NOT</w:t>
      </w:r>
      <w:r>
        <w:rPr>
          <w:rStyle w:val="pln"/>
          <w:color w:val="000000"/>
        </w:rPr>
        <w:t xml:space="preserve"> </w:t>
      </w:r>
      <w:r>
        <w:rPr>
          <w:rStyle w:val="kwd3"/>
          <w:color w:val="808080"/>
        </w:rPr>
        <w:t>IN</w:t>
      </w:r>
      <w:r>
        <w:rPr>
          <w:rStyle w:val="pln"/>
          <w:color w:val="000000"/>
        </w:rPr>
        <w:t xml:space="preserve"> </w:t>
      </w:r>
      <w:r>
        <w:rPr>
          <w:rStyle w:val="pun"/>
          <w:rFonts w:eastAsiaTheme="majorEastAsia"/>
          <w:color w:val="808080"/>
        </w:rPr>
        <w:t>(</w:t>
      </w:r>
      <w:r>
        <w:rPr>
          <w:rStyle w:val="str"/>
          <w:color w:val="FF0000"/>
        </w:rPr>
        <w:t>'master'</w:t>
      </w:r>
      <w:r>
        <w:rPr>
          <w:rStyle w:val="pun"/>
          <w:rFonts w:eastAsiaTheme="majorEastAsia"/>
          <w:color w:val="808080"/>
        </w:rPr>
        <w:t>,</w:t>
      </w:r>
      <w:r>
        <w:rPr>
          <w:rStyle w:val="str"/>
          <w:color w:val="FF0000"/>
        </w:rPr>
        <w:t>'model'</w:t>
      </w:r>
      <w:r>
        <w:rPr>
          <w:rStyle w:val="pun"/>
          <w:rFonts w:eastAsiaTheme="majorEastAsia"/>
          <w:color w:val="808080"/>
        </w:rPr>
        <w:t>,</w:t>
      </w:r>
      <w:r>
        <w:rPr>
          <w:rStyle w:val="str"/>
          <w:color w:val="FF0000"/>
        </w:rPr>
        <w:t>'msdb'</w:t>
      </w:r>
      <w:r>
        <w:rPr>
          <w:rStyle w:val="pun"/>
          <w:rFonts w:eastAsiaTheme="majorEastAsia"/>
          <w:color w:val="808080"/>
        </w:rPr>
        <w:t>,</w:t>
      </w:r>
      <w:r>
        <w:rPr>
          <w:rStyle w:val="str"/>
          <w:color w:val="FF0000"/>
        </w:rPr>
        <w:t>'tempdb'</w:t>
      </w:r>
      <w:r>
        <w:rPr>
          <w:rStyle w:val="pun"/>
          <w:rFonts w:eastAsiaTheme="majorEastAsia"/>
          <w:color w:val="808080"/>
        </w:rPr>
        <w:t>)</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kwd3"/>
          <w:color w:val="808080"/>
        </w:rPr>
        <w:t>AND</w:t>
      </w:r>
      <w:r>
        <w:rPr>
          <w:rStyle w:val="pln"/>
          <w:color w:val="000000"/>
        </w:rPr>
        <w:t xml:space="preserve"> DATABASEPROPERTYEX</w:t>
      </w:r>
      <w:r>
        <w:rPr>
          <w:rStyle w:val="pun"/>
          <w:rFonts w:eastAsiaTheme="majorEastAsia"/>
          <w:color w:val="808080"/>
        </w:rPr>
        <w:t>(</w:t>
      </w:r>
      <w:r>
        <w:rPr>
          <w:rStyle w:val="pln"/>
          <w:color w:val="000000"/>
        </w:rPr>
        <w:t>name</w:t>
      </w:r>
      <w:r>
        <w:rPr>
          <w:rStyle w:val="pun"/>
          <w:rFonts w:eastAsiaTheme="majorEastAsia"/>
          <w:color w:val="808080"/>
        </w:rPr>
        <w:t>,</w:t>
      </w:r>
      <w:r>
        <w:rPr>
          <w:rStyle w:val="pln"/>
          <w:color w:val="000000"/>
        </w:rPr>
        <w:t xml:space="preserve"> </w:t>
      </w:r>
      <w:r>
        <w:rPr>
          <w:rStyle w:val="str"/>
          <w:color w:val="FF0000"/>
        </w:rPr>
        <w:t>'Recovery'</w:t>
      </w:r>
      <w:r>
        <w:rPr>
          <w:rStyle w:val="pun"/>
          <w:rFonts w:eastAsiaTheme="majorEastAsia"/>
          <w:color w:val="808080"/>
        </w:rPr>
        <w:t>)</w:t>
      </w:r>
      <w:r>
        <w:rPr>
          <w:rStyle w:val="pln"/>
          <w:color w:val="000000"/>
        </w:rPr>
        <w:t xml:space="preserve"> </w:t>
      </w:r>
      <w:r>
        <w:rPr>
          <w:rStyle w:val="kwd3"/>
          <w:color w:val="808080"/>
        </w:rPr>
        <w:t>IN</w:t>
      </w:r>
      <w:r>
        <w:rPr>
          <w:rStyle w:val="pln"/>
          <w:color w:val="000000"/>
        </w:rPr>
        <w:t xml:space="preserve"> </w:t>
      </w:r>
      <w:r>
        <w:rPr>
          <w:rStyle w:val="pun"/>
          <w:rFonts w:eastAsiaTheme="majorEastAsia"/>
          <w:color w:val="808080"/>
        </w:rPr>
        <w:t>(</w:t>
      </w:r>
      <w:r>
        <w:rPr>
          <w:rStyle w:val="str"/>
          <w:color w:val="FF0000"/>
        </w:rPr>
        <w:t>'FULL'</w:t>
      </w:r>
      <w:r>
        <w:rPr>
          <w:rStyle w:val="pun"/>
          <w:rFonts w:eastAsiaTheme="majorEastAsia"/>
          <w:color w:val="808080"/>
        </w:rPr>
        <w:t>,</w:t>
      </w:r>
      <w:r>
        <w:rPr>
          <w:rStyle w:val="str"/>
          <w:color w:val="FF0000"/>
        </w:rPr>
        <w:t>'BULK_LOGGED'</w:t>
      </w:r>
      <w:r>
        <w:rPr>
          <w:rStyle w:val="pun"/>
          <w:rFonts w:eastAsiaTheme="majorEastAsia"/>
          <w:color w:val="808080"/>
        </w:rPr>
        <w:t>)</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OPEN</w:t>
      </w:r>
      <w:r>
        <w:rPr>
          <w:rStyle w:val="pln"/>
          <w:color w:val="000000"/>
        </w:rPr>
        <w:t xml:space="preserve"> db_cursor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lastRenderedPageBreak/>
        <w:t>FETCH</w:t>
      </w:r>
      <w:r>
        <w:rPr>
          <w:rStyle w:val="pln"/>
          <w:color w:val="000000"/>
        </w:rPr>
        <w:t xml:space="preserve"> NEXT </w:t>
      </w:r>
      <w:r>
        <w:rPr>
          <w:rStyle w:val="kwd"/>
          <w:color w:val="0000FF"/>
        </w:rPr>
        <w:t>FROM</w:t>
      </w:r>
      <w:r>
        <w:rPr>
          <w:rStyle w:val="pln"/>
          <w:color w:val="000000"/>
        </w:rPr>
        <w:t xml:space="preserve"> db_cursor </w:t>
      </w:r>
      <w:r>
        <w:rPr>
          <w:rStyle w:val="kwd"/>
          <w:color w:val="0000FF"/>
        </w:rPr>
        <w:t>INTO</w:t>
      </w:r>
      <w:r>
        <w:rPr>
          <w:rStyle w:val="pln"/>
          <w:color w:val="000000"/>
        </w:rPr>
        <w:t xml:space="preserve"> @name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WHILE</w:t>
      </w:r>
      <w:r>
        <w:rPr>
          <w:rStyle w:val="pln"/>
          <w:color w:val="000000"/>
        </w:rPr>
        <w:t xml:space="preserve"> </w:t>
      </w:r>
      <w:r>
        <w:rPr>
          <w:rStyle w:val="kwd2"/>
          <w:color w:val="FF00FF"/>
        </w:rPr>
        <w:t>@@FETCH_STATUS</w:t>
      </w:r>
      <w:r>
        <w:rPr>
          <w:rStyle w:val="pln"/>
          <w:color w:val="000000"/>
        </w:rPr>
        <w:t xml:space="preserve"> </w:t>
      </w:r>
      <w:r>
        <w:rPr>
          <w:rStyle w:val="pun"/>
          <w:rFonts w:eastAsiaTheme="majorEastAsia"/>
          <w:color w:val="808080"/>
        </w:rPr>
        <w:t>=</w:t>
      </w:r>
      <w:r>
        <w:rPr>
          <w:rStyle w:val="pln"/>
          <w:color w:val="000000"/>
        </w:rPr>
        <w:t xml:space="preserve"> </w:t>
      </w:r>
      <w:r>
        <w:rPr>
          <w:rStyle w:val="lit"/>
          <w:rFonts w:eastAsiaTheme="majorEastAsia"/>
          <w:color w:val="000000"/>
        </w:rPr>
        <w:t>0</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BEGIN</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kwd"/>
          <w:color w:val="0000FF"/>
        </w:rPr>
        <w:t>SET</w:t>
      </w:r>
      <w:r>
        <w:rPr>
          <w:rStyle w:val="pln"/>
          <w:color w:val="000000"/>
        </w:rPr>
        <w:t xml:space="preserve"> @fileName </w:t>
      </w:r>
      <w:r>
        <w:rPr>
          <w:rStyle w:val="pun"/>
          <w:rFonts w:eastAsiaTheme="majorEastAsia"/>
          <w:color w:val="808080"/>
        </w:rPr>
        <w:t>=</w:t>
      </w:r>
      <w:r>
        <w:rPr>
          <w:rStyle w:val="pln"/>
          <w:color w:val="000000"/>
        </w:rPr>
        <w:t xml:space="preserve"> @path </w:t>
      </w:r>
      <w:r>
        <w:rPr>
          <w:rStyle w:val="pun"/>
          <w:rFonts w:eastAsiaTheme="majorEastAsia"/>
          <w:color w:val="808080"/>
        </w:rPr>
        <w:t>+</w:t>
      </w:r>
      <w:r>
        <w:rPr>
          <w:rStyle w:val="pln"/>
          <w:color w:val="000000"/>
        </w:rPr>
        <w:t xml:space="preserve"> @name </w:t>
      </w:r>
      <w:r>
        <w:rPr>
          <w:rStyle w:val="pun"/>
          <w:rFonts w:eastAsiaTheme="majorEastAsia"/>
          <w:color w:val="808080"/>
        </w:rPr>
        <w:t>+</w:t>
      </w:r>
      <w:r>
        <w:rPr>
          <w:rStyle w:val="pln"/>
          <w:color w:val="000000"/>
        </w:rPr>
        <w:t xml:space="preserve"> </w:t>
      </w:r>
      <w:r>
        <w:rPr>
          <w:rStyle w:val="str"/>
          <w:color w:val="FF0000"/>
        </w:rPr>
        <w:t>'_'</w:t>
      </w:r>
      <w:r>
        <w:rPr>
          <w:rStyle w:val="pln"/>
          <w:color w:val="000000"/>
        </w:rPr>
        <w:t xml:space="preserve"> </w:t>
      </w:r>
      <w:r>
        <w:rPr>
          <w:rStyle w:val="pun"/>
          <w:rFonts w:eastAsiaTheme="majorEastAsia"/>
          <w:color w:val="808080"/>
        </w:rPr>
        <w:t>+</w:t>
      </w:r>
      <w:r>
        <w:rPr>
          <w:rStyle w:val="pln"/>
          <w:color w:val="000000"/>
        </w:rPr>
        <w:t xml:space="preserve"> @fileDate </w:t>
      </w:r>
      <w:r>
        <w:rPr>
          <w:rStyle w:val="pun"/>
          <w:rFonts w:eastAsiaTheme="majorEastAsia"/>
          <w:color w:val="808080"/>
        </w:rPr>
        <w:t>+</w:t>
      </w:r>
      <w:r>
        <w:rPr>
          <w:rStyle w:val="pln"/>
          <w:color w:val="000000"/>
        </w:rPr>
        <w:t xml:space="preserve"> </w:t>
      </w:r>
      <w:r>
        <w:rPr>
          <w:rStyle w:val="str"/>
          <w:color w:val="FF0000"/>
        </w:rPr>
        <w:t>'.TRN'</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kwd"/>
          <w:color w:val="0000FF"/>
        </w:rPr>
        <w:t>BACKUP</w:t>
      </w:r>
      <w:r>
        <w:rPr>
          <w:rStyle w:val="pln"/>
          <w:color w:val="000000"/>
        </w:rPr>
        <w:t xml:space="preserve"> </w:t>
      </w:r>
      <w:r>
        <w:rPr>
          <w:rStyle w:val="kwd2"/>
          <w:color w:val="FF00FF"/>
        </w:rPr>
        <w:t>LOG</w:t>
      </w:r>
      <w:r>
        <w:rPr>
          <w:rStyle w:val="pln"/>
          <w:color w:val="000000"/>
        </w:rPr>
        <w:t xml:space="preserve"> @name </w:t>
      </w:r>
      <w:r>
        <w:rPr>
          <w:rStyle w:val="kwd"/>
          <w:color w:val="0000FF"/>
        </w:rPr>
        <w:t>TO</w:t>
      </w:r>
      <w:r>
        <w:rPr>
          <w:rStyle w:val="pln"/>
          <w:color w:val="000000"/>
        </w:rPr>
        <w:t xml:space="preserve"> </w:t>
      </w:r>
      <w:r>
        <w:rPr>
          <w:rStyle w:val="kwd"/>
          <w:color w:val="0000FF"/>
        </w:rPr>
        <w:t>DISK</w:t>
      </w:r>
      <w:r>
        <w:rPr>
          <w:rStyle w:val="pln"/>
          <w:color w:val="000000"/>
        </w:rPr>
        <w:t xml:space="preserve"> </w:t>
      </w:r>
      <w:r>
        <w:rPr>
          <w:rStyle w:val="pun"/>
          <w:rFonts w:eastAsiaTheme="majorEastAsia"/>
          <w:color w:val="808080"/>
        </w:rPr>
        <w:t>=</w:t>
      </w:r>
      <w:r>
        <w:rPr>
          <w:rStyle w:val="pln"/>
          <w:color w:val="000000"/>
        </w:rPr>
        <w:t xml:space="preserve"> @fileName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       </w:t>
      </w:r>
      <w:r>
        <w:rPr>
          <w:rStyle w:val="kwd"/>
          <w:color w:val="0000FF"/>
        </w:rPr>
        <w:t>FETCH</w:t>
      </w:r>
      <w:r>
        <w:rPr>
          <w:rStyle w:val="pln"/>
          <w:color w:val="000000"/>
        </w:rPr>
        <w:t xml:space="preserve"> NEXT </w:t>
      </w:r>
      <w:r>
        <w:rPr>
          <w:rStyle w:val="kwd"/>
          <w:color w:val="0000FF"/>
        </w:rPr>
        <w:t>FROM</w:t>
      </w:r>
      <w:r>
        <w:rPr>
          <w:rStyle w:val="pln"/>
          <w:color w:val="000000"/>
        </w:rPr>
        <w:t xml:space="preserve"> db_cursor </w:t>
      </w:r>
      <w:r>
        <w:rPr>
          <w:rStyle w:val="kwd"/>
          <w:color w:val="0000FF"/>
        </w:rPr>
        <w:t>INTO</w:t>
      </w:r>
      <w:r>
        <w:rPr>
          <w:rStyle w:val="pln"/>
          <w:color w:val="000000"/>
        </w:rPr>
        <w:t xml:space="preserve"> @name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END</w:t>
      </w:r>
      <w:r>
        <w:rPr>
          <w:rStyle w:val="pln"/>
          <w:color w:val="000000"/>
        </w:rPr>
        <w:t xml:space="preserve">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color w:val="0000FF"/>
        </w:rPr>
        <w:t>CLOSE</w:t>
      </w:r>
      <w:r>
        <w:rPr>
          <w:rStyle w:val="pln"/>
          <w:color w:val="000000"/>
        </w:rPr>
        <w:t xml:space="preserve"> db_cursor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color w:val="0000FF"/>
        </w:rPr>
        <w:t>DEALLOCATE</w:t>
      </w:r>
      <w:r>
        <w:rPr>
          <w:rStyle w:val="pln"/>
          <w:color w:val="000000"/>
        </w:rPr>
        <w:t xml:space="preserve"> db_cursor</w:t>
      </w:r>
    </w:p>
    <w:p w:rsidR="000E48E5" w:rsidRDefault="000E48E5" w:rsidP="000E48E5">
      <w:pPr>
        <w:pStyle w:val="NormalWeb"/>
        <w:shd w:val="clear" w:color="auto" w:fill="FFFFFF"/>
        <w:rPr>
          <w:rFonts w:ascii="Helvetica Neue" w:hAnsi="Helvetica Neue"/>
          <w:color w:val="222222"/>
        </w:rPr>
      </w:pPr>
    </w:p>
    <w:p w:rsidR="000E48E5" w:rsidRPr="000E48E5" w:rsidRDefault="000E48E5" w:rsidP="000E48E5">
      <w:pPr>
        <w:pStyle w:val="NormalWeb"/>
        <w:shd w:val="clear" w:color="auto" w:fill="FFFFFF"/>
        <w:rPr>
          <w:rFonts w:asciiTheme="minorHAnsi" w:hAnsiTheme="minorHAnsi" w:cstheme="minorHAnsi"/>
          <w:b/>
          <w:color w:val="222222"/>
          <w:sz w:val="32"/>
          <w:szCs w:val="32"/>
          <w:u w:val="single"/>
        </w:rPr>
      </w:pPr>
      <w:r w:rsidRPr="000E48E5">
        <w:rPr>
          <w:rFonts w:asciiTheme="minorHAnsi" w:hAnsiTheme="minorHAnsi" w:cstheme="minorHAnsi"/>
          <w:b/>
          <w:color w:val="222222"/>
          <w:sz w:val="32"/>
          <w:szCs w:val="32"/>
          <w:u w:val="single"/>
        </w:rPr>
        <w:t>Copy Only Backup</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Fortunately in SQL Server 2005 and onwards we have a backup option for such a situation. This backup option is known as</w:t>
      </w:r>
      <w:r>
        <w:rPr>
          <w:rStyle w:val="apple-converted-space"/>
          <w:rFonts w:ascii="Helvetica Neue" w:hAnsi="Helvetica Neue"/>
          <w:color w:val="222222"/>
        </w:rPr>
        <w:t> </w:t>
      </w:r>
      <w:r>
        <w:rPr>
          <w:rFonts w:ascii="Helvetica Neue" w:hAnsi="Helvetica Neue"/>
          <w:color w:val="222222"/>
          <w:u w:val="single"/>
        </w:rPr>
        <w:t>Copy Only</w:t>
      </w:r>
      <w:r>
        <w:rPr>
          <w:rStyle w:val="apple-converted-space"/>
          <w:rFonts w:ascii="Helvetica Neue" w:hAnsi="Helvetica Neue"/>
          <w:color w:val="222222"/>
        </w:rPr>
        <w:t> </w:t>
      </w:r>
      <w:r>
        <w:rPr>
          <w:rFonts w:ascii="Helvetica Neue" w:hAnsi="Helvetica Neue"/>
          <w:color w:val="222222"/>
        </w:rPr>
        <w:t>backups. This option is specifically for creating an ad hoc backup that will not disturb the planned restore sequence for that database.</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Copy Only backups can be used for creating a full backup or a transaction log backup. This option is not implemented for differential backups. In practical scenarios you will rarely need to create a Copy Only log backup, however the copy only option may be frequently used with full backups.</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Although the Copy Only option is available for SQL Server 2005 there is not a way to create them using SSMS in SQL 2005. If you have SSMS 2008 you can use the GUI or you have to use a T-SQL statement to create Copy Only backups.</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First let's look at how this can be done using SSMS 2008 to create Copy Only backup</w:t>
      </w:r>
    </w:p>
    <w:p w:rsidR="000E48E5" w:rsidRDefault="000E48E5" w:rsidP="000E48E5">
      <w:pPr>
        <w:numPr>
          <w:ilvl w:val="0"/>
          <w:numId w:val="17"/>
        </w:numPr>
        <w:shd w:val="clear" w:color="auto" w:fill="FFFFFF"/>
        <w:spacing w:after="0" w:line="240" w:lineRule="auto"/>
        <w:rPr>
          <w:rFonts w:ascii="Helvetica Neue" w:hAnsi="Helvetica Neue"/>
          <w:color w:val="222222"/>
        </w:rPr>
      </w:pPr>
      <w:r>
        <w:rPr>
          <w:rFonts w:ascii="Helvetica Neue" w:hAnsi="Helvetica Neue"/>
          <w:color w:val="222222"/>
        </w:rPr>
        <w:t>Go to the backup database window as you would for a normal backup</w:t>
      </w:r>
    </w:p>
    <w:p w:rsidR="000E48E5" w:rsidRDefault="000E48E5" w:rsidP="000E48E5">
      <w:pPr>
        <w:shd w:val="clear" w:color="auto" w:fill="FFFFFF"/>
        <w:spacing w:line="360" w:lineRule="atLeast"/>
        <w:jc w:val="center"/>
        <w:rPr>
          <w:rFonts w:ascii="Helvetica Neue" w:hAnsi="Helvetica Neue"/>
          <w:color w:val="222222"/>
        </w:rPr>
      </w:pPr>
      <w:r>
        <w:rPr>
          <w:rFonts w:ascii="Helvetica Neue" w:hAnsi="Helvetica Neue"/>
          <w:noProof/>
          <w:color w:val="222222"/>
        </w:rPr>
        <w:lastRenderedPageBreak/>
        <w:drawing>
          <wp:inline distT="0" distB="0" distL="0" distR="0">
            <wp:extent cx="5715000" cy="5153025"/>
            <wp:effectExtent l="19050" t="0" r="0" b="0"/>
            <wp:docPr id="22" name="Picture 22" descr="Copy only backup through SSMS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py only backup through SSMS 2008"/>
                    <pic:cNvPicPr>
                      <a:picLocks noChangeAspect="1" noChangeArrowheads="1"/>
                    </pic:cNvPicPr>
                  </pic:nvPicPr>
                  <pic:blipFill>
                    <a:blip r:embed="rId62"/>
                    <a:srcRect/>
                    <a:stretch>
                      <a:fillRect/>
                    </a:stretch>
                  </pic:blipFill>
                  <pic:spPr bwMode="auto">
                    <a:xfrm>
                      <a:off x="0" y="0"/>
                      <a:ext cx="5715000" cy="5153025"/>
                    </a:xfrm>
                    <a:prstGeom prst="rect">
                      <a:avLst/>
                    </a:prstGeom>
                    <a:noFill/>
                    <a:ln w="9525">
                      <a:noFill/>
                      <a:miter lim="800000"/>
                      <a:headEnd/>
                      <a:tailEnd/>
                    </a:ln>
                  </pic:spPr>
                </pic:pic>
              </a:graphicData>
            </a:graphic>
          </wp:inline>
        </w:drawing>
      </w:r>
    </w:p>
    <w:p w:rsidR="000E48E5" w:rsidRDefault="000E48E5" w:rsidP="000E48E5">
      <w:pPr>
        <w:numPr>
          <w:ilvl w:val="0"/>
          <w:numId w:val="18"/>
        </w:numPr>
        <w:shd w:val="clear" w:color="auto" w:fill="FFFFFF"/>
        <w:spacing w:after="0" w:line="240" w:lineRule="auto"/>
        <w:rPr>
          <w:rFonts w:ascii="Helvetica Neue" w:hAnsi="Helvetica Neue"/>
          <w:color w:val="222222"/>
        </w:rPr>
      </w:pPr>
      <w:r>
        <w:rPr>
          <w:rFonts w:ascii="Helvetica Neue" w:hAnsi="Helvetica Neue"/>
          <w:color w:val="222222"/>
        </w:rPr>
        <w:t>Just below the "Backup type" menu, you will find a check box for "Copy Only Backup"</w:t>
      </w:r>
    </w:p>
    <w:p w:rsidR="000E48E5" w:rsidRDefault="000E48E5" w:rsidP="000E48E5">
      <w:pPr>
        <w:numPr>
          <w:ilvl w:val="0"/>
          <w:numId w:val="18"/>
        </w:numPr>
        <w:shd w:val="clear" w:color="auto" w:fill="FFFFFF"/>
        <w:spacing w:after="0" w:line="240" w:lineRule="auto"/>
        <w:rPr>
          <w:rFonts w:ascii="Helvetica Neue" w:hAnsi="Helvetica Neue"/>
          <w:color w:val="222222"/>
        </w:rPr>
      </w:pPr>
      <w:r>
        <w:rPr>
          <w:rFonts w:ascii="Helvetica Neue" w:hAnsi="Helvetica Neue"/>
          <w:color w:val="222222"/>
        </w:rPr>
        <w:t>Click this check box</w:t>
      </w:r>
    </w:p>
    <w:p w:rsidR="000E48E5" w:rsidRDefault="000E48E5" w:rsidP="000E48E5">
      <w:pPr>
        <w:numPr>
          <w:ilvl w:val="0"/>
          <w:numId w:val="18"/>
        </w:numPr>
        <w:shd w:val="clear" w:color="auto" w:fill="FFFFFF"/>
        <w:spacing w:after="0" w:line="240" w:lineRule="auto"/>
        <w:rPr>
          <w:rFonts w:ascii="Helvetica Neue" w:hAnsi="Helvetica Neue"/>
          <w:color w:val="222222"/>
        </w:rPr>
      </w:pPr>
      <w:r>
        <w:rPr>
          <w:rFonts w:ascii="Helvetica Neue" w:hAnsi="Helvetica Neue"/>
          <w:color w:val="222222"/>
        </w:rPr>
        <w:t>Fill out all other related information as you would for a normal backup and click OK</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Note: The check box for "Copy Only Backup" will also be active for differential backups, but it will have no affect other than creating a normal differential backup.</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Second, to create a Copy Only backup with T-SQL you can issue the following command:</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Create full backup with Copy Only option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BACKUP</w:t>
      </w:r>
      <w:r>
        <w:rPr>
          <w:rStyle w:val="pln"/>
          <w:color w:val="000000"/>
        </w:rPr>
        <w:t xml:space="preserve"> </w:t>
      </w:r>
      <w:r>
        <w:rPr>
          <w:rStyle w:val="kwd"/>
          <w:rFonts w:eastAsiaTheme="majorEastAsia"/>
          <w:color w:val="0000FF"/>
        </w:rPr>
        <w:t>DATABASE</w:t>
      </w:r>
      <w:r>
        <w:rPr>
          <w:rStyle w:val="pln"/>
          <w:color w:val="000000"/>
        </w:rPr>
        <w:t xml:space="preserve"> AdventureWorks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TO</w:t>
      </w:r>
      <w:r>
        <w:rPr>
          <w:rStyle w:val="pln"/>
          <w:color w:val="000000"/>
        </w:rPr>
        <w:t xml:space="preserve"> </w:t>
      </w:r>
      <w:r>
        <w:rPr>
          <w:rStyle w:val="kwd"/>
          <w:rFonts w:eastAsiaTheme="majorEastAsia"/>
          <w:color w:val="0000FF"/>
        </w:rPr>
        <w:t>DISK</w:t>
      </w:r>
      <w:r>
        <w:rPr>
          <w:rStyle w:val="pln"/>
          <w:color w:val="000000"/>
        </w:rPr>
        <w:t xml:space="preserve"> </w:t>
      </w:r>
      <w:r>
        <w:rPr>
          <w:rStyle w:val="pun"/>
          <w:rFonts w:eastAsiaTheme="majorEastAsia"/>
          <w:color w:val="808080"/>
        </w:rPr>
        <w:t>=</w:t>
      </w:r>
      <w:r>
        <w:rPr>
          <w:rStyle w:val="pln"/>
          <w:color w:val="000000"/>
        </w:rPr>
        <w:t xml:space="preserve"> </w:t>
      </w:r>
      <w:r>
        <w:rPr>
          <w:rStyle w:val="str"/>
          <w:color w:val="FF0000"/>
        </w:rPr>
        <w:t>'D:\WithoutCopyOnly_AdventureWorks.bak'</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WITH</w:t>
      </w:r>
      <w:r>
        <w:rPr>
          <w:rStyle w:val="pln"/>
          <w:color w:val="000000"/>
        </w:rPr>
        <w:t xml:space="preserve"> COPY_ONLY</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GO</w:t>
      </w:r>
    </w:p>
    <w:p w:rsidR="000E48E5" w:rsidRDefault="000E48E5" w:rsidP="000E48E5">
      <w:pPr>
        <w:pStyle w:val="Heading2"/>
        <w:shd w:val="clear" w:color="auto" w:fill="FFFFFF"/>
        <w:rPr>
          <w:rFonts w:ascii="Helvetica Neue" w:hAnsi="Helvetica Neue"/>
          <w:b w:val="0"/>
          <w:bCs w:val="0"/>
          <w:color w:val="CC3300"/>
        </w:rPr>
      </w:pPr>
      <w:r>
        <w:rPr>
          <w:rFonts w:ascii="Helvetica Neue" w:hAnsi="Helvetica Neue"/>
          <w:b w:val="0"/>
          <w:bCs w:val="0"/>
          <w:color w:val="CC3300"/>
        </w:rPr>
        <w:lastRenderedPageBreak/>
        <w:t>Proving The Concept</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Before going further it will be good to summarize the concept that a full backup with the copy only option is independent of the sequence of your other normal backups. So after you create a backup with the copy only option, you would be able to work with the recovery plan based on your scheduled backups without this impacting your restore process.</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We will use LSN (log sequence number) information to track the full backup that is the base for the differential backups. First we will note the LSN for the differential base of the AdventureWorks database.</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--Script # 1: Note current differential base LSN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SELECT</w:t>
      </w:r>
      <w:r>
        <w:rPr>
          <w:rStyle w:val="pln"/>
          <w:color w:val="000000"/>
        </w:rPr>
        <w:t xml:space="preserve"> </w:t>
      </w:r>
      <w:r>
        <w:rPr>
          <w:rStyle w:val="kwd2"/>
          <w:color w:val="FF00FF"/>
        </w:rPr>
        <w:t>DB_NAME</w:t>
      </w:r>
      <w:r>
        <w:rPr>
          <w:rStyle w:val="pun"/>
          <w:rFonts w:eastAsiaTheme="majorEastAsia"/>
          <w:color w:val="808080"/>
        </w:rPr>
        <w:t>(</w:t>
      </w:r>
      <w:r>
        <w:rPr>
          <w:rStyle w:val="pln"/>
          <w:color w:val="000000"/>
        </w:rPr>
        <w:t>database_id</w:t>
      </w:r>
      <w:r>
        <w:rPr>
          <w:rStyle w:val="pun"/>
          <w:rFonts w:eastAsiaTheme="majorEastAsia"/>
          <w:color w:val="808080"/>
        </w:rPr>
        <w:t>)</w:t>
      </w:r>
      <w:r>
        <w:rPr>
          <w:rStyle w:val="pln"/>
          <w:color w:val="000000"/>
        </w:rPr>
        <w:t xml:space="preserve"> </w:t>
      </w:r>
      <w:r>
        <w:rPr>
          <w:rStyle w:val="kwd"/>
          <w:rFonts w:eastAsiaTheme="majorEastAsia"/>
          <w:color w:val="0000FF"/>
        </w:rPr>
        <w:t>AS</w:t>
      </w:r>
      <w:r>
        <w:rPr>
          <w:rStyle w:val="pln"/>
          <w:color w:val="000000"/>
        </w:rPr>
        <w:t xml:space="preserve"> </w:t>
      </w:r>
      <w:r>
        <w:rPr>
          <w:rStyle w:val="pun"/>
          <w:rFonts w:eastAsiaTheme="majorEastAsia"/>
          <w:color w:val="808080"/>
        </w:rPr>
        <w:t>[</w:t>
      </w:r>
      <w:r>
        <w:rPr>
          <w:rStyle w:val="pln"/>
          <w:color w:val="000000"/>
        </w:rPr>
        <w:t>DB Name</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differential_base_lsn </w:t>
      </w:r>
      <w:r>
        <w:rPr>
          <w:rStyle w:val="kwd"/>
          <w:rFonts w:eastAsiaTheme="majorEastAsia"/>
          <w:color w:val="0000FF"/>
        </w:rPr>
        <w:t>AS</w:t>
      </w:r>
      <w:r>
        <w:rPr>
          <w:rStyle w:val="pln"/>
          <w:color w:val="000000"/>
        </w:rPr>
        <w:t xml:space="preserve"> </w:t>
      </w:r>
      <w:r>
        <w:rPr>
          <w:rStyle w:val="str"/>
          <w:color w:val="FF0000"/>
        </w:rPr>
        <w:t>'Note differential base LSN'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FROM</w:t>
      </w:r>
      <w:r>
        <w:rPr>
          <w:rStyle w:val="pln"/>
          <w:color w:val="000000"/>
        </w:rPr>
        <w:t xml:space="preserve"> sys</w:t>
      </w:r>
      <w:r>
        <w:rPr>
          <w:rStyle w:val="pun"/>
          <w:rFonts w:eastAsiaTheme="majorEastAsia"/>
          <w:color w:val="808080"/>
        </w:rPr>
        <w:t>.</w:t>
      </w:r>
      <w:r>
        <w:rPr>
          <w:rStyle w:val="pln"/>
          <w:color w:val="000000"/>
        </w:rPr>
        <w:t>master_files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WHERE</w:t>
      </w:r>
      <w:r>
        <w:rPr>
          <w:rStyle w:val="pln"/>
          <w:color w:val="000000"/>
        </w:rPr>
        <w:t xml:space="preserve"> database_id </w:t>
      </w:r>
      <w:r>
        <w:rPr>
          <w:rStyle w:val="pun"/>
          <w:rFonts w:eastAsiaTheme="majorEastAsia"/>
          <w:color w:val="808080"/>
        </w:rPr>
        <w:t>=</w:t>
      </w:r>
      <w:r>
        <w:rPr>
          <w:rStyle w:val="pln"/>
          <w:color w:val="000000"/>
        </w:rPr>
        <w:t xml:space="preserve"> DB_ID</w:t>
      </w:r>
      <w:r>
        <w:rPr>
          <w:rStyle w:val="pun"/>
          <w:rFonts w:eastAsiaTheme="majorEastAsia"/>
          <w:color w:val="808080"/>
        </w:rPr>
        <w:t>(</w:t>
      </w:r>
      <w:r>
        <w:rPr>
          <w:rStyle w:val="str"/>
          <w:color w:val="FF0000"/>
        </w:rPr>
        <w:t>'AdventureWorks'</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3"/>
          <w:color w:val="808080"/>
        </w:rPr>
        <w:t>AND</w:t>
      </w:r>
      <w:r>
        <w:rPr>
          <w:rStyle w:val="pln"/>
          <w:color w:val="000000"/>
        </w:rPr>
        <w:t xml:space="preserve"> type_desc </w:t>
      </w:r>
      <w:r>
        <w:rPr>
          <w:rStyle w:val="pun"/>
          <w:rFonts w:eastAsiaTheme="majorEastAsia"/>
          <w:color w:val="808080"/>
        </w:rPr>
        <w:t>=</w:t>
      </w:r>
      <w:r>
        <w:rPr>
          <w:rStyle w:val="pln"/>
          <w:color w:val="000000"/>
        </w:rPr>
        <w:t xml:space="preserve"> </w:t>
      </w:r>
      <w:r>
        <w:rPr>
          <w:rStyle w:val="str"/>
          <w:color w:val="FF0000"/>
        </w:rPr>
        <w:t>'ROWS'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GO</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The differential_base_lsn affects the sequence in which combination of backups are to be restored in a recovery. You may also get detailed information about the LSN of any database from table msdb..backupset.</w:t>
      </w:r>
    </w:p>
    <w:p w:rsidR="000E48E5" w:rsidRDefault="000E48E5" w:rsidP="000E48E5">
      <w:pPr>
        <w:shd w:val="clear" w:color="auto" w:fill="FFFFFF"/>
        <w:spacing w:line="360" w:lineRule="atLeast"/>
        <w:jc w:val="center"/>
        <w:rPr>
          <w:rFonts w:ascii="Helvetica Neue" w:hAnsi="Helvetica Neue"/>
          <w:color w:val="222222"/>
        </w:rPr>
      </w:pPr>
      <w:r>
        <w:rPr>
          <w:rFonts w:ascii="Helvetica Neue" w:hAnsi="Helvetica Neue"/>
          <w:noProof/>
          <w:color w:val="222222"/>
        </w:rPr>
        <w:drawing>
          <wp:inline distT="0" distB="0" distL="0" distR="0">
            <wp:extent cx="2867025" cy="857250"/>
            <wp:effectExtent l="19050" t="0" r="9525" b="0"/>
            <wp:docPr id="23" name="Picture 23" descr="adventur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venture works"/>
                    <pic:cNvPicPr>
                      <a:picLocks noChangeAspect="1" noChangeArrowheads="1"/>
                    </pic:cNvPicPr>
                  </pic:nvPicPr>
                  <pic:blipFill>
                    <a:blip r:embed="rId63"/>
                    <a:srcRect/>
                    <a:stretch>
                      <a:fillRect/>
                    </a:stretch>
                  </pic:blipFill>
                  <pic:spPr bwMode="auto">
                    <a:xfrm>
                      <a:off x="0" y="0"/>
                      <a:ext cx="2867025" cy="857250"/>
                    </a:xfrm>
                    <a:prstGeom prst="rect">
                      <a:avLst/>
                    </a:prstGeom>
                    <a:noFill/>
                    <a:ln w="9525">
                      <a:noFill/>
                      <a:miter lim="800000"/>
                      <a:headEnd/>
                      <a:tailEnd/>
                    </a:ln>
                  </pic:spPr>
                </pic:pic>
              </a:graphicData>
            </a:graphic>
          </wp:inline>
        </w:drawing>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Now we have to confirm that a full backup</w:t>
      </w:r>
      <w:r>
        <w:rPr>
          <w:rStyle w:val="apple-converted-space"/>
          <w:rFonts w:ascii="Helvetica Neue" w:hAnsi="Helvetica Neue"/>
          <w:color w:val="222222"/>
        </w:rPr>
        <w:t> </w:t>
      </w:r>
      <w:r>
        <w:rPr>
          <w:rFonts w:ascii="Helvetica Neue" w:hAnsi="Helvetica Neue"/>
          <w:color w:val="222222"/>
          <w:u w:val="single"/>
        </w:rPr>
        <w:t>without</w:t>
      </w:r>
      <w:r>
        <w:rPr>
          <w:rStyle w:val="apple-converted-space"/>
          <w:rFonts w:ascii="Helvetica Neue" w:hAnsi="Helvetica Neue"/>
          <w:color w:val="222222"/>
        </w:rPr>
        <w:t> </w:t>
      </w:r>
      <w:r>
        <w:rPr>
          <w:rFonts w:ascii="Helvetica Neue" w:hAnsi="Helvetica Neue"/>
          <w:color w:val="222222"/>
        </w:rPr>
        <w:t>the Copy Only option will update the differential_base_lsn. For this purpose we will issue a full backup command</w:t>
      </w:r>
      <w:r>
        <w:rPr>
          <w:rStyle w:val="apple-converted-space"/>
          <w:rFonts w:ascii="Helvetica Neue" w:hAnsi="Helvetica Neue"/>
          <w:color w:val="222222"/>
        </w:rPr>
        <w:t> </w:t>
      </w:r>
      <w:r>
        <w:rPr>
          <w:rFonts w:ascii="Helvetica Neue" w:hAnsi="Helvetica Neue"/>
          <w:color w:val="222222"/>
          <w:u w:val="single"/>
        </w:rPr>
        <w:t>without</w:t>
      </w:r>
      <w:r>
        <w:rPr>
          <w:rStyle w:val="apple-converted-space"/>
          <w:rFonts w:ascii="Helvetica Neue" w:hAnsi="Helvetica Neue"/>
          <w:color w:val="222222"/>
        </w:rPr>
        <w:t> </w:t>
      </w:r>
      <w:r>
        <w:rPr>
          <w:rFonts w:ascii="Helvetica Neue" w:hAnsi="Helvetica Neue"/>
          <w:color w:val="222222"/>
        </w:rPr>
        <w:t>the Copy Only option and we will note the change in the LSN to prove that the updated differential base LSN is the LSN of our last full backup.</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--Script # 2: Create full backup and compare LSN information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xml:space="preserve">-- Create full backup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Run script after changing Backup path</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BACKUP</w:t>
      </w:r>
      <w:r>
        <w:rPr>
          <w:rStyle w:val="pln"/>
          <w:color w:val="000000"/>
        </w:rPr>
        <w:t xml:space="preserve"> </w:t>
      </w:r>
      <w:r>
        <w:rPr>
          <w:rStyle w:val="kwd"/>
          <w:rFonts w:eastAsiaTheme="majorEastAsia"/>
          <w:color w:val="0000FF"/>
        </w:rPr>
        <w:t>DATABASE</w:t>
      </w:r>
      <w:r>
        <w:rPr>
          <w:rStyle w:val="pln"/>
          <w:color w:val="000000"/>
        </w:rPr>
        <w:t xml:space="preserve"> AdventureWorks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TO</w:t>
      </w:r>
      <w:r>
        <w:rPr>
          <w:rStyle w:val="pln"/>
          <w:color w:val="000000"/>
        </w:rPr>
        <w:t xml:space="preserve"> </w:t>
      </w:r>
      <w:r>
        <w:rPr>
          <w:rStyle w:val="kwd"/>
          <w:rFonts w:eastAsiaTheme="majorEastAsia"/>
          <w:color w:val="0000FF"/>
        </w:rPr>
        <w:t>DISK</w:t>
      </w:r>
      <w:r>
        <w:rPr>
          <w:rStyle w:val="pln"/>
          <w:color w:val="000000"/>
        </w:rPr>
        <w:t xml:space="preserve"> </w:t>
      </w:r>
      <w:r>
        <w:rPr>
          <w:rStyle w:val="pun"/>
          <w:rFonts w:eastAsiaTheme="majorEastAsia"/>
          <w:color w:val="808080"/>
        </w:rPr>
        <w:t>=</w:t>
      </w:r>
      <w:r>
        <w:rPr>
          <w:rStyle w:val="pln"/>
          <w:color w:val="000000"/>
        </w:rPr>
        <w:t xml:space="preserve"> </w:t>
      </w:r>
      <w:r>
        <w:rPr>
          <w:rStyle w:val="str"/>
          <w:color w:val="FF0000"/>
        </w:rPr>
        <w:t>'D:\WithoutCopyOnly_AdventureWorks.bak'</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GO</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Get differential_base_lsn after full backup</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SELECT</w:t>
      </w:r>
      <w:r>
        <w:rPr>
          <w:rStyle w:val="pln"/>
          <w:color w:val="000000"/>
        </w:rPr>
        <w:t xml:space="preserve"> </w:t>
      </w:r>
      <w:r>
        <w:rPr>
          <w:rStyle w:val="kwd2"/>
          <w:color w:val="FF00FF"/>
        </w:rPr>
        <w:t>DB_NAME</w:t>
      </w:r>
      <w:r>
        <w:rPr>
          <w:rStyle w:val="pun"/>
          <w:rFonts w:eastAsiaTheme="majorEastAsia"/>
          <w:color w:val="808080"/>
        </w:rPr>
        <w:t>(</w:t>
      </w:r>
      <w:r>
        <w:rPr>
          <w:rStyle w:val="pln"/>
          <w:color w:val="000000"/>
        </w:rPr>
        <w:t>database_id</w:t>
      </w:r>
      <w:r>
        <w:rPr>
          <w:rStyle w:val="pun"/>
          <w:rFonts w:eastAsiaTheme="majorEastAsia"/>
          <w:color w:val="808080"/>
        </w:rPr>
        <w:t>)</w:t>
      </w:r>
      <w:r>
        <w:rPr>
          <w:rStyle w:val="pln"/>
          <w:color w:val="000000"/>
        </w:rPr>
        <w:t xml:space="preserve"> </w:t>
      </w:r>
      <w:r>
        <w:rPr>
          <w:rStyle w:val="kwd"/>
          <w:rFonts w:eastAsiaTheme="majorEastAsia"/>
          <w:color w:val="0000FF"/>
        </w:rPr>
        <w:t>AS</w:t>
      </w:r>
      <w:r>
        <w:rPr>
          <w:rStyle w:val="pln"/>
          <w:color w:val="000000"/>
        </w:rPr>
        <w:t xml:space="preserve"> </w:t>
      </w:r>
      <w:r>
        <w:rPr>
          <w:rStyle w:val="pun"/>
          <w:rFonts w:eastAsiaTheme="majorEastAsia"/>
          <w:color w:val="808080"/>
        </w:rPr>
        <w:t>[</w:t>
      </w:r>
      <w:r>
        <w:rPr>
          <w:rStyle w:val="pln"/>
          <w:color w:val="000000"/>
        </w:rPr>
        <w:t>DB Name</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differential_base_lsn </w:t>
      </w:r>
      <w:r>
        <w:rPr>
          <w:rStyle w:val="kwd"/>
          <w:rFonts w:eastAsiaTheme="majorEastAsia"/>
          <w:color w:val="0000FF"/>
        </w:rPr>
        <w:t>AS</w:t>
      </w:r>
      <w:r>
        <w:rPr>
          <w:rStyle w:val="pln"/>
          <w:color w:val="000000"/>
        </w:rPr>
        <w:t xml:space="preserve"> </w:t>
      </w:r>
      <w:r>
        <w:rPr>
          <w:rStyle w:val="str"/>
          <w:color w:val="FF0000"/>
        </w:rPr>
        <w:t>'Updated differential base LSN'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FROM</w:t>
      </w:r>
      <w:r>
        <w:rPr>
          <w:rStyle w:val="pln"/>
          <w:color w:val="000000"/>
        </w:rPr>
        <w:t xml:space="preserve"> sys</w:t>
      </w:r>
      <w:r>
        <w:rPr>
          <w:rStyle w:val="pun"/>
          <w:rFonts w:eastAsiaTheme="majorEastAsia"/>
          <w:color w:val="808080"/>
        </w:rPr>
        <w:t>.</w:t>
      </w:r>
      <w:r>
        <w:rPr>
          <w:rStyle w:val="pln"/>
          <w:color w:val="000000"/>
        </w:rPr>
        <w:t>master_files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WHERE</w:t>
      </w:r>
      <w:r>
        <w:rPr>
          <w:rStyle w:val="pln"/>
          <w:color w:val="000000"/>
        </w:rPr>
        <w:t xml:space="preserve"> database_id </w:t>
      </w:r>
      <w:r>
        <w:rPr>
          <w:rStyle w:val="pun"/>
          <w:rFonts w:eastAsiaTheme="majorEastAsia"/>
          <w:color w:val="808080"/>
        </w:rPr>
        <w:t>=</w:t>
      </w:r>
      <w:r>
        <w:rPr>
          <w:rStyle w:val="pln"/>
          <w:color w:val="000000"/>
        </w:rPr>
        <w:t xml:space="preserve"> DB_ID</w:t>
      </w:r>
      <w:r>
        <w:rPr>
          <w:rStyle w:val="pun"/>
          <w:rFonts w:eastAsiaTheme="majorEastAsia"/>
          <w:color w:val="808080"/>
        </w:rPr>
        <w:t>(</w:t>
      </w:r>
      <w:r>
        <w:rPr>
          <w:rStyle w:val="str"/>
          <w:color w:val="FF0000"/>
        </w:rPr>
        <w:t>'AdventureWorks'</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3"/>
          <w:color w:val="808080"/>
        </w:rPr>
        <w:t>AND</w:t>
      </w:r>
      <w:r>
        <w:rPr>
          <w:rStyle w:val="pln"/>
          <w:color w:val="000000"/>
        </w:rPr>
        <w:t xml:space="preserve"> type_desc </w:t>
      </w:r>
      <w:r>
        <w:rPr>
          <w:rStyle w:val="pun"/>
          <w:rFonts w:eastAsiaTheme="majorEastAsia"/>
          <w:color w:val="808080"/>
        </w:rPr>
        <w:t>=</w:t>
      </w:r>
      <w:r>
        <w:rPr>
          <w:rStyle w:val="pln"/>
          <w:color w:val="000000"/>
        </w:rPr>
        <w:t xml:space="preserve"> </w:t>
      </w:r>
      <w:r>
        <w:rPr>
          <w:rStyle w:val="str"/>
          <w:color w:val="FF0000"/>
        </w:rPr>
        <w:t>'ROWS'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GO</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Get LSN of recent full backup for match purpose</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SELECT</w:t>
      </w:r>
      <w:r>
        <w:rPr>
          <w:rStyle w:val="pln"/>
          <w:color w:val="000000"/>
        </w:rPr>
        <w:t xml:space="preserve"> database_name</w:t>
      </w:r>
      <w:r>
        <w:rPr>
          <w:rStyle w:val="pun"/>
          <w:rFonts w:eastAsiaTheme="majorEastAsia"/>
          <w:color w:val="808080"/>
        </w:rPr>
        <w:t>,</w:t>
      </w:r>
      <w:r>
        <w:rPr>
          <w:rStyle w:val="pln"/>
          <w:color w:val="000000"/>
        </w:rPr>
        <w:t xml:space="preserve"> backup_start_date</w:t>
      </w:r>
      <w:r>
        <w:rPr>
          <w:rStyle w:val="pun"/>
          <w:rFonts w:eastAsiaTheme="majorEastAsia"/>
          <w:color w:val="808080"/>
        </w:rPr>
        <w:t>,</w:t>
      </w:r>
      <w:r>
        <w:rPr>
          <w:rStyle w:val="pln"/>
          <w:color w:val="000000"/>
        </w:rPr>
        <w:t xml:space="preserve"> is_copy_only</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first_lsn </w:t>
      </w:r>
      <w:r>
        <w:rPr>
          <w:rStyle w:val="kwd"/>
          <w:rFonts w:eastAsiaTheme="majorEastAsia"/>
          <w:color w:val="0000FF"/>
        </w:rPr>
        <w:t>as</w:t>
      </w:r>
      <w:r>
        <w:rPr>
          <w:rStyle w:val="pln"/>
          <w:color w:val="000000"/>
        </w:rPr>
        <w:t xml:space="preserve"> </w:t>
      </w:r>
      <w:r>
        <w:rPr>
          <w:rStyle w:val="str"/>
          <w:color w:val="FF0000"/>
        </w:rPr>
        <w:t>'LSN of full bakup'</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FROM</w:t>
      </w:r>
      <w:r>
        <w:rPr>
          <w:rStyle w:val="pln"/>
          <w:color w:val="000000"/>
        </w:rPr>
        <w:t xml:space="preserve"> msdb</w:t>
      </w:r>
      <w:r>
        <w:rPr>
          <w:rStyle w:val="pun"/>
          <w:rFonts w:eastAsiaTheme="majorEastAsia"/>
          <w:color w:val="808080"/>
        </w:rPr>
        <w:t>..</w:t>
      </w:r>
      <w:r>
        <w:rPr>
          <w:rStyle w:val="pln"/>
          <w:color w:val="000000"/>
        </w:rPr>
        <w:t xml:space="preserve">backupset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WHERE</w:t>
      </w:r>
      <w:r>
        <w:rPr>
          <w:rStyle w:val="pln"/>
          <w:color w:val="000000"/>
        </w:rPr>
        <w:t xml:space="preserve"> database_name </w:t>
      </w:r>
      <w:r>
        <w:rPr>
          <w:rStyle w:val="pun"/>
          <w:rFonts w:eastAsiaTheme="majorEastAsia"/>
          <w:color w:val="808080"/>
        </w:rPr>
        <w:t>=</w:t>
      </w:r>
      <w:r>
        <w:rPr>
          <w:rStyle w:val="pln"/>
          <w:color w:val="000000"/>
        </w:rPr>
        <w:t xml:space="preserve"> </w:t>
      </w:r>
      <w:r>
        <w:rPr>
          <w:rStyle w:val="str"/>
          <w:color w:val="FF0000"/>
        </w:rPr>
        <w:t>'AdventureWorks'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ORDER</w:t>
      </w:r>
      <w:r>
        <w:rPr>
          <w:rStyle w:val="pln"/>
          <w:color w:val="000000"/>
        </w:rPr>
        <w:t xml:space="preserve"> </w:t>
      </w:r>
      <w:r>
        <w:rPr>
          <w:rStyle w:val="kwd"/>
          <w:rFonts w:eastAsiaTheme="majorEastAsia"/>
          <w:color w:val="0000FF"/>
        </w:rPr>
        <w:t>BY</w:t>
      </w:r>
      <w:r>
        <w:rPr>
          <w:rStyle w:val="pln"/>
          <w:color w:val="000000"/>
        </w:rPr>
        <w:t xml:space="preserve"> backup_start_date </w:t>
      </w:r>
      <w:r>
        <w:rPr>
          <w:rStyle w:val="kwd"/>
          <w:rFonts w:eastAsiaTheme="majorEastAsia"/>
          <w:color w:val="0000FF"/>
        </w:rPr>
        <w:t>DESC</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GO</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In the following result set, we can verify that LSN has been changed for the differential backup restore base and matches our full backup LSN.  Both marked LSNs below are the same which confirms that the last backup is our differential base.</w:t>
      </w:r>
    </w:p>
    <w:p w:rsidR="000E48E5" w:rsidRDefault="000E48E5" w:rsidP="000E48E5">
      <w:pPr>
        <w:shd w:val="clear" w:color="auto" w:fill="FFFFFF"/>
        <w:spacing w:line="360" w:lineRule="atLeast"/>
        <w:jc w:val="center"/>
        <w:rPr>
          <w:rFonts w:ascii="Helvetica Neue" w:hAnsi="Helvetica Neue"/>
          <w:color w:val="222222"/>
        </w:rPr>
      </w:pPr>
      <w:r>
        <w:rPr>
          <w:rFonts w:ascii="Helvetica Neue" w:hAnsi="Helvetica Neue"/>
          <w:noProof/>
          <w:color w:val="222222"/>
        </w:rPr>
        <w:drawing>
          <wp:inline distT="0" distB="0" distL="0" distR="0">
            <wp:extent cx="4524375" cy="2647950"/>
            <wp:effectExtent l="19050" t="0" r="9525" b="0"/>
            <wp:docPr id="24" name="Picture 24" descr="updated differential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d differential base"/>
                    <pic:cNvPicPr>
                      <a:picLocks noChangeAspect="1" noChangeArrowheads="1"/>
                    </pic:cNvPicPr>
                  </pic:nvPicPr>
                  <pic:blipFill>
                    <a:blip r:embed="rId64"/>
                    <a:srcRect/>
                    <a:stretch>
                      <a:fillRect/>
                    </a:stretch>
                  </pic:blipFill>
                  <pic:spPr bwMode="auto">
                    <a:xfrm>
                      <a:off x="0" y="0"/>
                      <a:ext cx="4524375" cy="2647950"/>
                    </a:xfrm>
                    <a:prstGeom prst="rect">
                      <a:avLst/>
                    </a:prstGeom>
                    <a:noFill/>
                    <a:ln w="9525">
                      <a:noFill/>
                      <a:miter lim="800000"/>
                      <a:headEnd/>
                      <a:tailEnd/>
                    </a:ln>
                  </pic:spPr>
                </pic:pic>
              </a:graphicData>
            </a:graphic>
          </wp:inline>
        </w:drawing>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Now we will create a full backup with the Copy Only option and it will be proved that the full backup with the Copy Only option will not affect the differential base LSN of our database. In other words the full backup with the Copy Only option will not affect the base full backup for the differential backups.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--Script # 3: Create full backup with copy only option and compare LSN information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Create full backup with copy only option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Run script after changing Backup path</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BACKUP</w:t>
      </w:r>
      <w:r>
        <w:rPr>
          <w:rStyle w:val="pln"/>
          <w:color w:val="000000"/>
        </w:rPr>
        <w:t xml:space="preserve"> </w:t>
      </w:r>
      <w:r>
        <w:rPr>
          <w:rStyle w:val="kwd"/>
          <w:rFonts w:eastAsiaTheme="majorEastAsia"/>
          <w:color w:val="0000FF"/>
        </w:rPr>
        <w:t>DATABASE</w:t>
      </w:r>
      <w:r>
        <w:rPr>
          <w:rStyle w:val="pln"/>
          <w:color w:val="000000"/>
        </w:rPr>
        <w:t xml:space="preserve"> AdventureWorks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TO</w:t>
      </w:r>
      <w:r>
        <w:rPr>
          <w:rStyle w:val="pln"/>
          <w:color w:val="000000"/>
        </w:rPr>
        <w:t xml:space="preserve"> </w:t>
      </w:r>
      <w:r>
        <w:rPr>
          <w:rStyle w:val="kwd"/>
          <w:rFonts w:eastAsiaTheme="majorEastAsia"/>
          <w:color w:val="0000FF"/>
        </w:rPr>
        <w:t>DISK</w:t>
      </w:r>
      <w:r>
        <w:rPr>
          <w:rStyle w:val="pln"/>
          <w:color w:val="000000"/>
        </w:rPr>
        <w:t xml:space="preserve"> </w:t>
      </w:r>
      <w:r>
        <w:rPr>
          <w:rStyle w:val="pun"/>
          <w:rFonts w:eastAsiaTheme="majorEastAsia"/>
          <w:color w:val="808080"/>
        </w:rPr>
        <w:t>=</w:t>
      </w:r>
      <w:r>
        <w:rPr>
          <w:rStyle w:val="pln"/>
          <w:color w:val="000000"/>
        </w:rPr>
        <w:t xml:space="preserve"> </w:t>
      </w:r>
      <w:r>
        <w:rPr>
          <w:rStyle w:val="str"/>
          <w:color w:val="FF0000"/>
        </w:rPr>
        <w:t>'D:\CopyOnly_AdventureWorks.bak'</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WITH</w:t>
      </w:r>
      <w:r>
        <w:rPr>
          <w:rStyle w:val="pln"/>
          <w:color w:val="000000"/>
        </w:rPr>
        <w:t xml:space="preserve"> COPY_ONLY</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GO</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Get differential_base_lsn after full backup with copy only option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SELECT</w:t>
      </w:r>
      <w:r>
        <w:rPr>
          <w:rStyle w:val="pln"/>
          <w:color w:val="000000"/>
        </w:rPr>
        <w:t xml:space="preserve"> </w:t>
      </w:r>
      <w:r>
        <w:rPr>
          <w:rStyle w:val="kwd2"/>
          <w:color w:val="FF00FF"/>
        </w:rPr>
        <w:t>DB_NAME</w:t>
      </w:r>
      <w:r>
        <w:rPr>
          <w:rStyle w:val="pun"/>
          <w:rFonts w:eastAsiaTheme="majorEastAsia"/>
          <w:color w:val="808080"/>
        </w:rPr>
        <w:t>(</w:t>
      </w:r>
      <w:r>
        <w:rPr>
          <w:rStyle w:val="pln"/>
          <w:color w:val="000000"/>
        </w:rPr>
        <w:t>database_id</w:t>
      </w:r>
      <w:r>
        <w:rPr>
          <w:rStyle w:val="pun"/>
          <w:rFonts w:eastAsiaTheme="majorEastAsia"/>
          <w:color w:val="808080"/>
        </w:rPr>
        <w:t>)</w:t>
      </w:r>
      <w:r>
        <w:rPr>
          <w:rStyle w:val="pln"/>
          <w:color w:val="000000"/>
        </w:rPr>
        <w:t xml:space="preserve"> </w:t>
      </w:r>
      <w:r>
        <w:rPr>
          <w:rStyle w:val="kwd"/>
          <w:rFonts w:eastAsiaTheme="majorEastAsia"/>
          <w:color w:val="0000FF"/>
        </w:rPr>
        <w:t>AS</w:t>
      </w:r>
      <w:r>
        <w:rPr>
          <w:rStyle w:val="pln"/>
          <w:color w:val="000000"/>
        </w:rPr>
        <w:t xml:space="preserve"> </w:t>
      </w:r>
      <w:r>
        <w:rPr>
          <w:rStyle w:val="pun"/>
          <w:rFonts w:eastAsiaTheme="majorEastAsia"/>
          <w:color w:val="808080"/>
        </w:rPr>
        <w:t>[</w:t>
      </w:r>
      <w:r>
        <w:rPr>
          <w:rStyle w:val="pln"/>
          <w:color w:val="000000"/>
        </w:rPr>
        <w:t>DB Name</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differential_base_lsn </w:t>
      </w:r>
      <w:r>
        <w:rPr>
          <w:rStyle w:val="kwd"/>
          <w:rFonts w:eastAsiaTheme="majorEastAsia"/>
          <w:color w:val="0000FF"/>
        </w:rPr>
        <w:t>AS</w:t>
      </w:r>
      <w:r>
        <w:rPr>
          <w:rStyle w:val="pln"/>
          <w:color w:val="000000"/>
        </w:rPr>
        <w:t xml:space="preserve"> </w:t>
      </w:r>
      <w:r>
        <w:rPr>
          <w:rStyle w:val="str"/>
          <w:color w:val="FF0000"/>
        </w:rPr>
        <w:t>'Un changed differential base LSN'</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FROM</w:t>
      </w:r>
      <w:r>
        <w:rPr>
          <w:rStyle w:val="pln"/>
          <w:color w:val="000000"/>
        </w:rPr>
        <w:t xml:space="preserve"> sys</w:t>
      </w:r>
      <w:r>
        <w:rPr>
          <w:rStyle w:val="pun"/>
          <w:rFonts w:eastAsiaTheme="majorEastAsia"/>
          <w:color w:val="808080"/>
        </w:rPr>
        <w:t>.</w:t>
      </w:r>
      <w:r>
        <w:rPr>
          <w:rStyle w:val="pln"/>
          <w:color w:val="000000"/>
        </w:rPr>
        <w:t>master_files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WHERE</w:t>
      </w:r>
      <w:r>
        <w:rPr>
          <w:rStyle w:val="pln"/>
          <w:color w:val="000000"/>
        </w:rPr>
        <w:t xml:space="preserve"> database_id </w:t>
      </w:r>
      <w:r>
        <w:rPr>
          <w:rStyle w:val="pun"/>
          <w:rFonts w:eastAsiaTheme="majorEastAsia"/>
          <w:color w:val="808080"/>
        </w:rPr>
        <w:t>=</w:t>
      </w:r>
      <w:r>
        <w:rPr>
          <w:rStyle w:val="pln"/>
          <w:color w:val="000000"/>
        </w:rPr>
        <w:t xml:space="preserve"> DB_ID</w:t>
      </w:r>
      <w:r>
        <w:rPr>
          <w:rStyle w:val="pun"/>
          <w:rFonts w:eastAsiaTheme="majorEastAsia"/>
          <w:color w:val="808080"/>
        </w:rPr>
        <w:t>(</w:t>
      </w:r>
      <w:r>
        <w:rPr>
          <w:rStyle w:val="str"/>
          <w:color w:val="FF0000"/>
        </w:rPr>
        <w:t>'AdventureWorks'</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3"/>
          <w:color w:val="808080"/>
        </w:rPr>
        <w:t>AND</w:t>
      </w:r>
      <w:r>
        <w:rPr>
          <w:rStyle w:val="pln"/>
          <w:color w:val="000000"/>
        </w:rPr>
        <w:t xml:space="preserve"> type_desc </w:t>
      </w:r>
      <w:r>
        <w:rPr>
          <w:rStyle w:val="pun"/>
          <w:rFonts w:eastAsiaTheme="majorEastAsia"/>
          <w:color w:val="808080"/>
        </w:rPr>
        <w:t>=</w:t>
      </w:r>
      <w:r>
        <w:rPr>
          <w:rStyle w:val="pln"/>
          <w:color w:val="000000"/>
        </w:rPr>
        <w:t xml:space="preserve"> </w:t>
      </w:r>
      <w:r>
        <w:rPr>
          <w:rStyle w:val="str"/>
          <w:color w:val="FF0000"/>
        </w:rPr>
        <w:t>'ROWS'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lastRenderedPageBreak/>
        <w:t>GO</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com"/>
          <w:color w:val="008000"/>
        </w:rPr>
        <w:t>-- Get LSN of recent full backup with copy only option for match purpose</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SELECT</w:t>
      </w:r>
      <w:r>
        <w:rPr>
          <w:rStyle w:val="pln"/>
          <w:color w:val="000000"/>
        </w:rPr>
        <w:t xml:space="preserve"> database_name</w:t>
      </w:r>
      <w:r>
        <w:rPr>
          <w:rStyle w:val="pun"/>
          <w:rFonts w:eastAsiaTheme="majorEastAsia"/>
          <w:color w:val="808080"/>
        </w:rPr>
        <w:t>,</w:t>
      </w:r>
      <w:r>
        <w:rPr>
          <w:rStyle w:val="pln"/>
          <w:color w:val="000000"/>
        </w:rPr>
        <w:t xml:space="preserve"> backup_start_date</w:t>
      </w:r>
      <w:r>
        <w:rPr>
          <w:rStyle w:val="pun"/>
          <w:rFonts w:eastAsiaTheme="majorEastAsia"/>
          <w:color w:val="808080"/>
        </w:rPr>
        <w:t>,</w:t>
      </w:r>
      <w:r>
        <w:rPr>
          <w:rStyle w:val="pln"/>
          <w:color w:val="000000"/>
        </w:rPr>
        <w:t xml:space="preserve"> is_copy_only</w:t>
      </w:r>
      <w:r>
        <w:rPr>
          <w:rStyle w:val="pun"/>
          <w:rFonts w:eastAsiaTheme="majorEastAsia"/>
          <w:color w:val="808080"/>
        </w:rPr>
        <w:t>,</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pln"/>
          <w:color w:val="000000"/>
        </w:rPr>
        <w:t xml:space="preserve">first_lsn </w:t>
      </w:r>
      <w:r>
        <w:rPr>
          <w:rStyle w:val="kwd"/>
          <w:rFonts w:eastAsiaTheme="majorEastAsia"/>
          <w:color w:val="0000FF"/>
        </w:rPr>
        <w:t>as</w:t>
      </w:r>
      <w:r>
        <w:rPr>
          <w:rStyle w:val="pln"/>
          <w:color w:val="000000"/>
        </w:rPr>
        <w:t xml:space="preserve"> </w:t>
      </w:r>
      <w:r>
        <w:rPr>
          <w:rStyle w:val="str"/>
          <w:color w:val="FF0000"/>
        </w:rPr>
        <w:t>'LSN of last full bakup'</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FROM</w:t>
      </w:r>
      <w:r>
        <w:rPr>
          <w:rStyle w:val="pln"/>
          <w:color w:val="000000"/>
        </w:rPr>
        <w:t xml:space="preserve"> msdb</w:t>
      </w:r>
      <w:r>
        <w:rPr>
          <w:rStyle w:val="pun"/>
          <w:rFonts w:eastAsiaTheme="majorEastAsia"/>
          <w:color w:val="808080"/>
        </w:rPr>
        <w:t>..</w:t>
      </w:r>
      <w:r>
        <w:rPr>
          <w:rStyle w:val="pln"/>
          <w:color w:val="000000"/>
        </w:rPr>
        <w:t xml:space="preserve">backupset </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WHERE</w:t>
      </w:r>
      <w:r>
        <w:rPr>
          <w:rStyle w:val="pln"/>
          <w:color w:val="000000"/>
        </w:rPr>
        <w:t xml:space="preserve"> database_name </w:t>
      </w:r>
      <w:r>
        <w:rPr>
          <w:rStyle w:val="pun"/>
          <w:rFonts w:eastAsiaTheme="majorEastAsia"/>
          <w:color w:val="808080"/>
        </w:rPr>
        <w:t>=</w:t>
      </w:r>
      <w:r>
        <w:rPr>
          <w:rStyle w:val="pln"/>
          <w:color w:val="000000"/>
        </w:rPr>
        <w:t xml:space="preserve"> </w:t>
      </w:r>
      <w:r>
        <w:rPr>
          <w:rStyle w:val="str"/>
          <w:color w:val="FF0000"/>
        </w:rPr>
        <w:t>'AdventureWorks'</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rStyle w:val="pln"/>
          <w:color w:val="000000"/>
        </w:rPr>
      </w:pPr>
      <w:r>
        <w:rPr>
          <w:rStyle w:val="kwd"/>
          <w:rFonts w:eastAsiaTheme="majorEastAsia"/>
          <w:color w:val="0000FF"/>
        </w:rPr>
        <w:t>ORDER</w:t>
      </w:r>
      <w:r>
        <w:rPr>
          <w:rStyle w:val="pln"/>
          <w:color w:val="000000"/>
        </w:rPr>
        <w:t xml:space="preserve"> </w:t>
      </w:r>
      <w:r>
        <w:rPr>
          <w:rStyle w:val="kwd"/>
          <w:rFonts w:eastAsiaTheme="majorEastAsia"/>
          <w:color w:val="0000FF"/>
        </w:rPr>
        <w:t>BY</w:t>
      </w:r>
      <w:r>
        <w:rPr>
          <w:rStyle w:val="pln"/>
          <w:color w:val="000000"/>
        </w:rPr>
        <w:t xml:space="preserve"> backup_start_date </w:t>
      </w:r>
      <w:r>
        <w:rPr>
          <w:rStyle w:val="kwd"/>
          <w:rFonts w:eastAsiaTheme="majorEastAsia"/>
          <w:color w:val="0000FF"/>
        </w:rPr>
        <w:t>DESC</w:t>
      </w:r>
    </w:p>
    <w:p w:rsidR="000E48E5" w:rsidRDefault="000E48E5" w:rsidP="000E48E5">
      <w:pPr>
        <w:pStyle w:val="HTMLPreformatted"/>
        <w:pBdr>
          <w:top w:val="single" w:sz="2" w:space="2" w:color="888888"/>
          <w:left w:val="single" w:sz="2" w:space="2" w:color="888888"/>
          <w:bottom w:val="single" w:sz="2" w:space="2" w:color="888888"/>
          <w:right w:val="single" w:sz="2" w:space="2" w:color="888888"/>
        </w:pBdr>
        <w:shd w:val="clear" w:color="auto" w:fill="FFFFE1"/>
        <w:rPr>
          <w:color w:val="222222"/>
        </w:rPr>
      </w:pPr>
      <w:r>
        <w:rPr>
          <w:rStyle w:val="kwd"/>
          <w:rFonts w:eastAsiaTheme="majorEastAsia"/>
          <w:color w:val="0000FF"/>
        </w:rPr>
        <w:t>GO</w:t>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In the following image we can verify that after a full backup</w:t>
      </w:r>
      <w:r>
        <w:rPr>
          <w:rStyle w:val="apple-converted-space"/>
          <w:rFonts w:ascii="Helvetica Neue" w:hAnsi="Helvetica Neue"/>
          <w:color w:val="222222"/>
        </w:rPr>
        <w:t> </w:t>
      </w:r>
      <w:r>
        <w:rPr>
          <w:rFonts w:ascii="Helvetica Neue" w:hAnsi="Helvetica Neue"/>
          <w:color w:val="222222"/>
          <w:u w:val="single"/>
        </w:rPr>
        <w:t>with</w:t>
      </w:r>
      <w:r>
        <w:rPr>
          <w:rStyle w:val="apple-converted-space"/>
          <w:rFonts w:ascii="Helvetica Neue" w:hAnsi="Helvetica Neue"/>
          <w:color w:val="222222"/>
        </w:rPr>
        <w:t> </w:t>
      </w:r>
      <w:r>
        <w:rPr>
          <w:rFonts w:ascii="Helvetica Neue" w:hAnsi="Helvetica Neue"/>
          <w:color w:val="222222"/>
        </w:rPr>
        <w:t>the Copy Only option the differential base LSN is unchanged and it matches the LSN of the previous full backup (both are marked red). Also note that the last full backup with the Copy Only option is also there (marked green).</w:t>
      </w:r>
    </w:p>
    <w:p w:rsidR="000E48E5" w:rsidRDefault="000E48E5" w:rsidP="000E48E5">
      <w:pPr>
        <w:shd w:val="clear" w:color="auto" w:fill="FFFFFF"/>
        <w:spacing w:line="360" w:lineRule="atLeast"/>
        <w:jc w:val="center"/>
        <w:rPr>
          <w:rFonts w:ascii="Helvetica Neue" w:hAnsi="Helvetica Neue"/>
          <w:color w:val="222222"/>
        </w:rPr>
      </w:pPr>
      <w:r>
        <w:rPr>
          <w:rFonts w:ascii="Helvetica Neue" w:hAnsi="Helvetica Neue"/>
          <w:noProof/>
          <w:color w:val="222222"/>
        </w:rPr>
        <w:drawing>
          <wp:inline distT="0" distB="0" distL="0" distR="0">
            <wp:extent cx="4543425" cy="2514600"/>
            <wp:effectExtent l="19050" t="0" r="9525" b="0"/>
            <wp:docPr id="25" name="Picture 25" descr="differntial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fferntial base"/>
                    <pic:cNvPicPr>
                      <a:picLocks noChangeAspect="1" noChangeArrowheads="1"/>
                    </pic:cNvPicPr>
                  </pic:nvPicPr>
                  <pic:blipFill>
                    <a:blip r:embed="rId65"/>
                    <a:srcRect/>
                    <a:stretch>
                      <a:fillRect/>
                    </a:stretch>
                  </pic:blipFill>
                  <pic:spPr bwMode="auto">
                    <a:xfrm>
                      <a:off x="0" y="0"/>
                      <a:ext cx="4543425" cy="2514600"/>
                    </a:xfrm>
                    <a:prstGeom prst="rect">
                      <a:avLst/>
                    </a:prstGeom>
                    <a:noFill/>
                    <a:ln w="9525">
                      <a:noFill/>
                      <a:miter lim="800000"/>
                      <a:headEnd/>
                      <a:tailEnd/>
                    </a:ln>
                  </pic:spPr>
                </pic:pic>
              </a:graphicData>
            </a:graphic>
          </wp:inline>
        </w:drawing>
      </w:r>
    </w:p>
    <w:p w:rsidR="000E48E5" w:rsidRDefault="000E48E5" w:rsidP="000E48E5">
      <w:pPr>
        <w:pStyle w:val="NormalWeb"/>
        <w:shd w:val="clear" w:color="auto" w:fill="FFFFFF"/>
        <w:rPr>
          <w:rFonts w:ascii="Helvetica Neue" w:hAnsi="Helvetica Neue"/>
          <w:color w:val="222222"/>
        </w:rPr>
      </w:pPr>
      <w:r>
        <w:rPr>
          <w:rFonts w:ascii="Helvetica Neue" w:hAnsi="Helvetica Neue"/>
          <w:color w:val="222222"/>
        </w:rPr>
        <w:t>Following considerations will be helpful while using backups with the Copy Only option.</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Copy Only option will also work for compatibility level 80 databases in a SQL Server 2005 instance</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Transaction log backups with the Copy Only option preserves the existing log archive point, hence it will not truncate the transaction logs of that database.</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There is no enhanced consideration required while restoring a backup created with the Copy Only option.</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A full backup with Copy Only option can not be used as a base for restoring differential backups</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A log backup with Copy Only option may be created for databases with recovery model full or bulk logged only.</w:t>
      </w:r>
    </w:p>
    <w:p w:rsidR="000E48E5" w:rsidRDefault="000E48E5" w:rsidP="000E48E5">
      <w:pPr>
        <w:numPr>
          <w:ilvl w:val="0"/>
          <w:numId w:val="19"/>
        </w:numPr>
        <w:shd w:val="clear" w:color="auto" w:fill="FFFFFF"/>
        <w:spacing w:after="0" w:line="240" w:lineRule="auto"/>
        <w:rPr>
          <w:rFonts w:ascii="Helvetica Neue" w:hAnsi="Helvetica Neue"/>
          <w:color w:val="222222"/>
        </w:rPr>
      </w:pPr>
      <w:r>
        <w:rPr>
          <w:rFonts w:ascii="Helvetica Neue" w:hAnsi="Helvetica Neue"/>
          <w:color w:val="222222"/>
        </w:rPr>
        <w:t>A full backup with Copy Only option may be created for databases with any recovery model.</w:t>
      </w:r>
    </w:p>
    <w:p w:rsidR="000E48E5" w:rsidRDefault="000E48E5" w:rsidP="000E48E5">
      <w:pPr>
        <w:pStyle w:val="NormalWeb"/>
        <w:shd w:val="clear" w:color="auto" w:fill="FFFFFF"/>
        <w:rPr>
          <w:rFonts w:ascii="Helvetica Neue" w:hAnsi="Helvetica Neue"/>
          <w:color w:val="222222"/>
        </w:rPr>
      </w:pPr>
    </w:p>
    <w:p w:rsidR="000E48E5" w:rsidRDefault="000E48E5" w:rsidP="00DE1684">
      <w:pPr>
        <w:spacing w:after="0" w:line="480" w:lineRule="atLeast"/>
        <w:ind w:left="420"/>
        <w:textAlignment w:val="baseline"/>
        <w:rPr>
          <w:rFonts w:ascii="Segoe UI" w:eastAsia="Times New Roman" w:hAnsi="Segoe UI" w:cs="Segoe UI"/>
          <w:color w:val="252525"/>
          <w:sz w:val="21"/>
          <w:szCs w:val="21"/>
        </w:rPr>
      </w:pPr>
    </w:p>
    <w:p w:rsidR="00DE1684" w:rsidRPr="00DE1684" w:rsidRDefault="00DE1684" w:rsidP="00DE1684">
      <w:pPr>
        <w:spacing w:after="0" w:line="480" w:lineRule="atLeast"/>
        <w:ind w:left="420"/>
        <w:textAlignment w:val="baseline"/>
        <w:rPr>
          <w:rFonts w:ascii="Segoe UI" w:eastAsia="Times New Roman" w:hAnsi="Segoe UI" w:cs="Segoe UI"/>
          <w:color w:val="252525"/>
          <w:sz w:val="21"/>
          <w:szCs w:val="21"/>
        </w:rPr>
      </w:pPr>
    </w:p>
    <w:p w:rsidR="00E0170C" w:rsidRDefault="00E0170C" w:rsidP="00E0170C">
      <w:pPr>
        <w:pStyle w:val="Heading1"/>
        <w:spacing w:before="0"/>
        <w:rPr>
          <w:rFonts w:ascii="Verdana" w:hAnsi="Verdana"/>
          <w:color w:val="000000"/>
          <w:sz w:val="30"/>
          <w:szCs w:val="30"/>
        </w:rPr>
      </w:pPr>
      <w:r>
        <w:rPr>
          <w:rFonts w:ascii="Verdana" w:hAnsi="Verdana"/>
          <w:color w:val="000000"/>
          <w:sz w:val="30"/>
          <w:szCs w:val="30"/>
          <w:lang w:val="de-CH"/>
        </w:rPr>
        <w:lastRenderedPageBreak/>
        <w:br/>
        <w:t>SQL Server Logins and Users</w:t>
      </w:r>
    </w:p>
    <w:p w:rsidR="00E0170C" w:rsidRDefault="00BA5C52" w:rsidP="00E0170C">
      <w:pPr>
        <w:rPr>
          <w:rFonts w:ascii="Times New Roman" w:hAnsi="Times New Roman"/>
          <w:sz w:val="24"/>
          <w:szCs w:val="24"/>
        </w:rPr>
      </w:pPr>
      <w:r>
        <w:pict>
          <v:rect id="_x0000_i1034" style="width:0;height:1.5pt" o:hralign="center" o:hrstd="t" o:hrnoshade="t" o:hr="t" fillcolor="#34b389" stroked="f"/>
        </w:pict>
      </w:r>
    </w:p>
    <w:p w:rsidR="00E0170C" w:rsidRDefault="00E0170C" w:rsidP="00E0170C">
      <w:pPr>
        <w:pStyle w:val="big"/>
        <w:rPr>
          <w:rFonts w:ascii="Verdana" w:hAnsi="Verdana"/>
          <w:b/>
          <w:bCs/>
          <w:color w:val="000000"/>
        </w:rPr>
      </w:pPr>
      <w:r>
        <w:rPr>
          <w:rFonts w:ascii="Verdana" w:hAnsi="Verdana"/>
          <w:b/>
          <w:bCs/>
          <w:color w:val="000000"/>
        </w:rPr>
        <w:t>Overview</w:t>
      </w:r>
    </w:p>
    <w:p w:rsidR="00E0170C" w:rsidRDefault="00E0170C" w:rsidP="00E0170C">
      <w:pPr>
        <w:pStyle w:val="NormalWeb"/>
        <w:rPr>
          <w:rFonts w:ascii="Verdana" w:hAnsi="Verdana"/>
          <w:color w:val="000000"/>
          <w:sz w:val="20"/>
          <w:szCs w:val="20"/>
        </w:rPr>
      </w:pPr>
      <w:r>
        <w:rPr>
          <w:rFonts w:ascii="Verdana" w:hAnsi="Verdana"/>
          <w:color w:val="000000"/>
          <w:sz w:val="20"/>
          <w:szCs w:val="20"/>
        </w:rPr>
        <w:t>Although the terms</w:t>
      </w:r>
      <w:r>
        <w:rPr>
          <w:rStyle w:val="apple-converted-space"/>
          <w:rFonts w:ascii="Verdana" w:hAnsi="Verdana"/>
          <w:color w:val="000000"/>
          <w:sz w:val="20"/>
          <w:szCs w:val="20"/>
        </w:rPr>
        <w:t> </w:t>
      </w:r>
      <w:r>
        <w:rPr>
          <w:rFonts w:ascii="Verdana" w:hAnsi="Verdana"/>
          <w:b/>
          <w:bCs/>
          <w:color w:val="000000"/>
          <w:sz w:val="20"/>
          <w:szCs w:val="20"/>
        </w:rPr>
        <w:t>login</w:t>
      </w:r>
      <w:r>
        <w:rPr>
          <w:rStyle w:val="apple-converted-space"/>
          <w:rFonts w:ascii="Verdana" w:hAnsi="Verdana"/>
          <w:color w:val="000000"/>
          <w:sz w:val="20"/>
          <w:szCs w:val="20"/>
        </w:rPr>
        <w:t> </w:t>
      </w:r>
      <w:r>
        <w:rPr>
          <w:rFonts w:ascii="Verdana" w:hAnsi="Verdana"/>
          <w:color w:val="000000"/>
          <w:sz w:val="20"/>
          <w:szCs w:val="20"/>
        </w:rPr>
        <w:t>and</w:t>
      </w:r>
      <w:r>
        <w:rPr>
          <w:rStyle w:val="apple-converted-space"/>
          <w:rFonts w:ascii="Verdana" w:hAnsi="Verdana"/>
          <w:color w:val="000000"/>
          <w:sz w:val="20"/>
          <w:szCs w:val="20"/>
        </w:rPr>
        <w:t> </w:t>
      </w:r>
      <w:r>
        <w:rPr>
          <w:rFonts w:ascii="Verdana" w:hAnsi="Verdana"/>
          <w:b/>
          <w:bCs/>
          <w:color w:val="000000"/>
          <w:sz w:val="20"/>
          <w:szCs w:val="20"/>
        </w:rPr>
        <w:t>user</w:t>
      </w:r>
      <w:r>
        <w:rPr>
          <w:rStyle w:val="apple-converted-space"/>
          <w:rFonts w:ascii="Verdana" w:hAnsi="Verdana"/>
          <w:color w:val="000000"/>
          <w:sz w:val="20"/>
          <w:szCs w:val="20"/>
        </w:rPr>
        <w:t> </w:t>
      </w:r>
      <w:r>
        <w:rPr>
          <w:rFonts w:ascii="Verdana" w:hAnsi="Verdana"/>
          <w:color w:val="000000"/>
          <w:sz w:val="20"/>
          <w:szCs w:val="20"/>
        </w:rPr>
        <w:t>are often used interchangeably,</w:t>
      </w:r>
      <w:r>
        <w:rPr>
          <w:rStyle w:val="apple-converted-space"/>
          <w:rFonts w:ascii="Verdana" w:hAnsi="Verdana"/>
          <w:color w:val="000000"/>
          <w:sz w:val="20"/>
          <w:szCs w:val="20"/>
        </w:rPr>
        <w:t> </w:t>
      </w:r>
      <w:r>
        <w:rPr>
          <w:rFonts w:ascii="Verdana" w:hAnsi="Verdana"/>
          <w:b/>
          <w:bCs/>
          <w:color w:val="000000"/>
          <w:sz w:val="20"/>
          <w:szCs w:val="20"/>
        </w:rPr>
        <w:t>they are very different</w:t>
      </w:r>
      <w:r>
        <w:rPr>
          <w:rFonts w:ascii="Verdana" w:hAnsi="Verdana"/>
          <w:color w:val="000000"/>
          <w:sz w:val="20"/>
          <w:szCs w:val="20"/>
        </w:rPr>
        <w:t>.</w:t>
      </w:r>
    </w:p>
    <w:p w:rsidR="00E0170C" w:rsidRDefault="00E0170C" w:rsidP="00E0170C">
      <w:pPr>
        <w:numPr>
          <w:ilvl w:val="0"/>
          <w:numId w:val="20"/>
        </w:numPr>
        <w:spacing w:before="100" w:beforeAutospacing="1" w:after="100" w:afterAutospacing="1" w:line="240" w:lineRule="auto"/>
        <w:rPr>
          <w:rFonts w:ascii="Verdana" w:hAnsi="Verdana"/>
          <w:color w:val="000000"/>
          <w:sz w:val="20"/>
          <w:szCs w:val="20"/>
        </w:rPr>
      </w:pPr>
      <w:r>
        <w:rPr>
          <w:rFonts w:ascii="Verdana" w:hAnsi="Verdana"/>
          <w:color w:val="000000"/>
          <w:sz w:val="20"/>
          <w:szCs w:val="20"/>
        </w:rPr>
        <w:t>A login is used for user authentication</w:t>
      </w:r>
    </w:p>
    <w:p w:rsidR="00E0170C" w:rsidRDefault="00E0170C" w:rsidP="00E0170C">
      <w:pPr>
        <w:numPr>
          <w:ilvl w:val="0"/>
          <w:numId w:val="20"/>
        </w:numPr>
        <w:spacing w:before="100" w:beforeAutospacing="1" w:after="100" w:afterAutospacing="1" w:line="240" w:lineRule="auto"/>
        <w:rPr>
          <w:rFonts w:ascii="Verdana" w:hAnsi="Verdana"/>
          <w:color w:val="000000"/>
          <w:sz w:val="20"/>
          <w:szCs w:val="20"/>
        </w:rPr>
      </w:pPr>
      <w:r>
        <w:rPr>
          <w:rFonts w:ascii="Verdana" w:hAnsi="Verdana"/>
          <w:color w:val="000000"/>
          <w:sz w:val="20"/>
          <w:szCs w:val="20"/>
        </w:rPr>
        <w:t>A database user account is used for database access and permissions validation.</w:t>
      </w:r>
    </w:p>
    <w:p w:rsidR="00E0170C" w:rsidRDefault="00E0170C" w:rsidP="00E0170C">
      <w:pPr>
        <w:pStyle w:val="NormalWeb"/>
        <w:rPr>
          <w:rFonts w:ascii="Verdana" w:hAnsi="Verdana"/>
          <w:color w:val="000000"/>
          <w:sz w:val="20"/>
          <w:szCs w:val="20"/>
        </w:rPr>
      </w:pPr>
      <w:r>
        <w:rPr>
          <w:rFonts w:ascii="Verdana" w:hAnsi="Verdana"/>
          <w:color w:val="000000"/>
          <w:sz w:val="20"/>
          <w:szCs w:val="20"/>
        </w:rPr>
        <w:t>Logins are</w:t>
      </w:r>
      <w:r>
        <w:rPr>
          <w:rStyle w:val="apple-converted-space"/>
          <w:rFonts w:ascii="Verdana" w:hAnsi="Verdana"/>
          <w:color w:val="000000"/>
          <w:sz w:val="20"/>
          <w:szCs w:val="20"/>
        </w:rPr>
        <w:t> </w:t>
      </w:r>
      <w:r>
        <w:rPr>
          <w:rFonts w:ascii="Verdana" w:hAnsi="Verdana"/>
          <w:b/>
          <w:bCs/>
          <w:color w:val="000000"/>
          <w:sz w:val="20"/>
          <w:szCs w:val="20"/>
        </w:rPr>
        <w:t>associated to users by the security identifier (SID)</w:t>
      </w:r>
      <w:r>
        <w:rPr>
          <w:rFonts w:ascii="Verdana" w:hAnsi="Verdana"/>
          <w:color w:val="000000"/>
          <w:sz w:val="20"/>
          <w:szCs w:val="20"/>
        </w:rPr>
        <w:t>. A login is required for access to the SQL Server server. The process of verifying that a particular login is valid is called "authentication". This login must be associated to a SQL Server database user. You use the user account to control activities performed in the database. If no user account exists in a database for a specific login, the user that is using that login cannot access the database even though the user may be able to connect to SQL Server. The single exception to this situation is when the database contains the "guest" user account. A login that does not have an associated user account is mapped to the guest user. Conversely, if a database user exists but there is no login associated, the user is not able to log into SQL Server server.</w:t>
      </w:r>
    </w:p>
    <w:p w:rsidR="00E0170C" w:rsidRDefault="00E0170C" w:rsidP="00E0170C">
      <w:pPr>
        <w:pStyle w:val="NormalWeb"/>
        <w:jc w:val="center"/>
        <w:rPr>
          <w:rFonts w:ascii="Verdana" w:hAnsi="Verdana"/>
          <w:color w:val="000000"/>
          <w:sz w:val="20"/>
          <w:szCs w:val="20"/>
        </w:rPr>
      </w:pPr>
      <w:r>
        <w:rPr>
          <w:rFonts w:ascii="Verdana" w:hAnsi="Verdana"/>
          <w:noProof/>
          <w:color w:val="000000"/>
          <w:sz w:val="20"/>
          <w:szCs w:val="20"/>
        </w:rPr>
        <w:drawing>
          <wp:inline distT="0" distB="0" distL="0" distR="0">
            <wp:extent cx="4486275" cy="2057400"/>
            <wp:effectExtent l="19050" t="0" r="9525" b="0"/>
            <wp:docPr id="9" name="Picture 9" descr="https://www.akadia.com/img/sqlsrv_logins_us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kadia.com/img/sqlsrv_logins_users.gif"/>
                    <pic:cNvPicPr>
                      <a:picLocks noChangeAspect="1" noChangeArrowheads="1"/>
                    </pic:cNvPicPr>
                  </pic:nvPicPr>
                  <pic:blipFill>
                    <a:blip r:embed="rId66"/>
                    <a:srcRect/>
                    <a:stretch>
                      <a:fillRect/>
                    </a:stretch>
                  </pic:blipFill>
                  <pic:spPr bwMode="auto">
                    <a:xfrm>
                      <a:off x="0" y="0"/>
                      <a:ext cx="4486275" cy="2057400"/>
                    </a:xfrm>
                    <a:prstGeom prst="rect">
                      <a:avLst/>
                    </a:prstGeom>
                    <a:noFill/>
                    <a:ln w="9525">
                      <a:noFill/>
                      <a:miter lim="800000"/>
                      <a:headEnd/>
                      <a:tailEnd/>
                    </a:ln>
                  </pic:spPr>
                </pic:pic>
              </a:graphicData>
            </a:graphic>
          </wp:inline>
        </w:drawing>
      </w:r>
    </w:p>
    <w:p w:rsidR="00E0170C" w:rsidRDefault="00E0170C" w:rsidP="00E0170C">
      <w:pPr>
        <w:pStyle w:val="NormalWeb"/>
        <w:rPr>
          <w:rFonts w:ascii="Verdana" w:hAnsi="Verdana"/>
          <w:color w:val="000000"/>
          <w:sz w:val="20"/>
          <w:szCs w:val="20"/>
        </w:rPr>
      </w:pPr>
      <w:r>
        <w:rPr>
          <w:rFonts w:ascii="Verdana" w:hAnsi="Verdana"/>
          <w:color w:val="000000"/>
          <w:sz w:val="20"/>
          <w:szCs w:val="20"/>
        </w:rPr>
        <w:t>When a database is restored to a different server it contains a set of users and permissions but there</w:t>
      </w:r>
      <w:r>
        <w:rPr>
          <w:rStyle w:val="apple-converted-space"/>
          <w:rFonts w:ascii="Verdana" w:hAnsi="Verdana"/>
          <w:color w:val="000000"/>
          <w:sz w:val="20"/>
          <w:szCs w:val="20"/>
        </w:rPr>
        <w:t> </w:t>
      </w:r>
      <w:r>
        <w:rPr>
          <w:rFonts w:ascii="Verdana" w:hAnsi="Verdana"/>
          <w:b/>
          <w:bCs/>
          <w:color w:val="000000"/>
          <w:sz w:val="20"/>
          <w:szCs w:val="20"/>
        </w:rPr>
        <w:t>may not be any corresponding logins</w:t>
      </w:r>
      <w:r>
        <w:rPr>
          <w:rStyle w:val="apple-converted-space"/>
          <w:rFonts w:ascii="Verdana" w:hAnsi="Verdana"/>
          <w:color w:val="000000"/>
          <w:sz w:val="20"/>
          <w:szCs w:val="20"/>
        </w:rPr>
        <w:t> </w:t>
      </w:r>
      <w:r>
        <w:rPr>
          <w:rFonts w:ascii="Verdana" w:hAnsi="Verdana"/>
          <w:color w:val="000000"/>
          <w:sz w:val="20"/>
          <w:szCs w:val="20"/>
        </w:rPr>
        <w:t>or the logins may not be associated with the same users. This condition is known as having</w:t>
      </w:r>
      <w:r>
        <w:rPr>
          <w:rStyle w:val="apple-converted-space"/>
          <w:rFonts w:ascii="Verdana" w:hAnsi="Verdana"/>
          <w:color w:val="000000"/>
          <w:sz w:val="20"/>
          <w:szCs w:val="20"/>
        </w:rPr>
        <w:t> </w:t>
      </w:r>
      <w:r>
        <w:rPr>
          <w:rFonts w:ascii="Verdana" w:hAnsi="Verdana"/>
          <w:b/>
          <w:bCs/>
          <w:color w:val="000000"/>
          <w:sz w:val="20"/>
          <w:szCs w:val="20"/>
        </w:rPr>
        <w:t>"orphaned users."</w:t>
      </w:r>
    </w:p>
    <w:p w:rsidR="00E0170C" w:rsidRDefault="00E0170C" w:rsidP="00E0170C">
      <w:pPr>
        <w:pStyle w:val="big"/>
        <w:rPr>
          <w:rFonts w:ascii="Verdana" w:hAnsi="Verdana"/>
          <w:b/>
          <w:bCs/>
          <w:color w:val="000000"/>
        </w:rPr>
      </w:pPr>
      <w:r>
        <w:rPr>
          <w:rFonts w:ascii="Verdana" w:hAnsi="Verdana"/>
          <w:b/>
          <w:bCs/>
          <w:color w:val="000000"/>
        </w:rPr>
        <w:t>Troubleshooting Orphaned Users</w:t>
      </w:r>
    </w:p>
    <w:p w:rsidR="00E0170C" w:rsidRDefault="00E0170C" w:rsidP="00E0170C">
      <w:pPr>
        <w:pStyle w:val="NormalWeb"/>
        <w:rPr>
          <w:rFonts w:ascii="Verdana" w:hAnsi="Verdana"/>
          <w:color w:val="000000"/>
          <w:sz w:val="20"/>
          <w:szCs w:val="20"/>
        </w:rPr>
      </w:pPr>
      <w:r>
        <w:rPr>
          <w:rFonts w:ascii="Verdana" w:hAnsi="Verdana"/>
          <w:color w:val="000000"/>
          <w:sz w:val="20"/>
          <w:szCs w:val="20"/>
        </w:rPr>
        <w:t>When you restore a database backup to another server, you may experience a problem with orphaned users. The following scenario illustrates the problem and shows how to resolve it.</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master</w:t>
      </w:r>
      <w:r>
        <w:rPr>
          <w:rFonts w:ascii="Courier New" w:hAnsi="Courier New" w:cs="Courier New"/>
          <w:b/>
          <w:bCs/>
          <w:color w:val="000000"/>
          <w:sz w:val="20"/>
          <w:szCs w:val="20"/>
        </w:rPr>
        <w:br/>
        <w:t>sp_addlogin 'test', 'password', 'Northwind'</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lastRenderedPageBreak/>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dbo.sysxlogins WHERE name = 'test'</w:t>
      </w:r>
      <w:r>
        <w:rPr>
          <w:rFonts w:ascii="Courier New" w:hAnsi="Courier New" w:cs="Courier New"/>
          <w:color w:val="000000"/>
          <w:sz w:val="20"/>
          <w:szCs w:val="20"/>
        </w:rPr>
        <w:br/>
      </w:r>
      <w:r>
        <w:rPr>
          <w:rFonts w:ascii="Courier New" w:hAnsi="Courier New" w:cs="Courier New"/>
          <w:color w:val="0000FF"/>
          <w:sz w:val="20"/>
          <w:szCs w:val="20"/>
        </w:rPr>
        <w:t>0xE5EFF2DB1688C246855B013148882E75</w:t>
      </w:r>
    </w:p>
    <w:p w:rsidR="00E0170C" w:rsidRDefault="00E0170C" w:rsidP="00E0170C">
      <w:pPr>
        <w:pStyle w:val="NormalWeb"/>
        <w:rPr>
          <w:rFonts w:ascii="Verdana" w:hAnsi="Verdana"/>
          <w:color w:val="000000"/>
          <w:sz w:val="20"/>
          <w:szCs w:val="20"/>
        </w:rPr>
      </w:pPr>
      <w:r>
        <w:rPr>
          <w:rFonts w:ascii="Verdana" w:hAnsi="Verdana"/>
          <w:color w:val="000000"/>
          <w:sz w:val="20"/>
          <w:szCs w:val="20"/>
        </w:rPr>
        <w:t>Grant access to the user you just created</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Northwind</w:t>
      </w:r>
      <w:r>
        <w:rPr>
          <w:rFonts w:ascii="Courier New" w:hAnsi="Courier New" w:cs="Courier New"/>
          <w:b/>
          <w:bCs/>
          <w:color w:val="000000"/>
          <w:sz w:val="20"/>
          <w:szCs w:val="20"/>
        </w:rPr>
        <w:br/>
        <w:t>sp_grantdbaccess 'test'</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dbo.sysusers WHERE name = 'test'</w:t>
      </w:r>
      <w:r>
        <w:rPr>
          <w:rFonts w:ascii="Courier New" w:hAnsi="Courier New" w:cs="Courier New"/>
          <w:color w:val="000000"/>
          <w:sz w:val="20"/>
          <w:szCs w:val="20"/>
        </w:rPr>
        <w:br/>
      </w:r>
      <w:r>
        <w:rPr>
          <w:rFonts w:ascii="Courier New" w:hAnsi="Courier New" w:cs="Courier New"/>
          <w:color w:val="0000FF"/>
          <w:sz w:val="20"/>
          <w:szCs w:val="20"/>
        </w:rPr>
        <w:t>0xE5EFF2DB1688C246855B013148882E75</w:t>
      </w:r>
    </w:p>
    <w:p w:rsidR="00E0170C" w:rsidRDefault="00E0170C" w:rsidP="00E0170C">
      <w:pPr>
        <w:pStyle w:val="NormalWeb"/>
        <w:rPr>
          <w:rFonts w:ascii="Verdana" w:hAnsi="Verdana"/>
          <w:color w:val="000000"/>
          <w:sz w:val="20"/>
          <w:szCs w:val="20"/>
        </w:rPr>
      </w:pPr>
      <w:r>
        <w:rPr>
          <w:rFonts w:ascii="Verdana" w:hAnsi="Verdana"/>
          <w:color w:val="000000"/>
          <w:sz w:val="20"/>
          <w:szCs w:val="20"/>
        </w:rPr>
        <w:t>As you can see, both SID's are identical.</w:t>
      </w:r>
    </w:p>
    <w:p w:rsidR="00E0170C" w:rsidRDefault="00E0170C" w:rsidP="00E0170C">
      <w:pPr>
        <w:pStyle w:val="NormalWeb"/>
        <w:rPr>
          <w:rFonts w:ascii="Verdana" w:hAnsi="Verdana"/>
          <w:color w:val="000000"/>
          <w:sz w:val="20"/>
          <w:szCs w:val="20"/>
        </w:rPr>
      </w:pPr>
      <w:r>
        <w:rPr>
          <w:rFonts w:ascii="Verdana" w:hAnsi="Verdana"/>
          <w:color w:val="000000"/>
          <w:sz w:val="20"/>
          <w:szCs w:val="20"/>
        </w:rPr>
        <w:t>Backup the database</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master</w:t>
      </w:r>
      <w:r>
        <w:rPr>
          <w:rFonts w:ascii="Courier New" w:hAnsi="Courier New" w:cs="Courier New"/>
          <w:b/>
          <w:bCs/>
          <w:color w:val="000000"/>
          <w:sz w:val="20"/>
          <w:szCs w:val="20"/>
        </w:rPr>
        <w:br/>
        <w:t>BACKUP DATABASE Northwind</w:t>
      </w:r>
      <w:r>
        <w:rPr>
          <w:rFonts w:ascii="Courier New" w:hAnsi="Courier New" w:cs="Courier New"/>
          <w:b/>
          <w:bCs/>
          <w:color w:val="000000"/>
          <w:sz w:val="20"/>
          <w:szCs w:val="20"/>
        </w:rPr>
        <w:br/>
        <w:t>TO DISK = 'C:\Northwind.bak'</w:t>
      </w:r>
    </w:p>
    <w:p w:rsidR="00E0170C" w:rsidRDefault="00E0170C" w:rsidP="00E0170C">
      <w:pPr>
        <w:pStyle w:val="NormalWeb"/>
        <w:rPr>
          <w:rFonts w:ascii="Verdana" w:hAnsi="Verdana"/>
          <w:color w:val="000000"/>
          <w:sz w:val="20"/>
          <w:szCs w:val="20"/>
        </w:rPr>
      </w:pPr>
      <w:r>
        <w:rPr>
          <w:rFonts w:ascii="Verdana" w:hAnsi="Verdana"/>
          <w:color w:val="000000"/>
          <w:sz w:val="20"/>
          <w:szCs w:val="20"/>
        </w:rPr>
        <w:t>Copy the Backupfile to another Maschine and SQL Server and restore it as follows:</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RESTORE FILELISTONLY</w:t>
      </w:r>
      <w:r>
        <w:rPr>
          <w:rFonts w:ascii="Courier New" w:hAnsi="Courier New" w:cs="Courier New"/>
          <w:b/>
          <w:bCs/>
          <w:color w:val="000000"/>
          <w:sz w:val="20"/>
          <w:szCs w:val="20"/>
        </w:rPr>
        <w:br/>
        <w:t>FROM DISK = 'C:\Users\Zahn\Work\Northwind.bak'</w:t>
      </w:r>
      <w:r>
        <w:rPr>
          <w:rFonts w:ascii="Courier New" w:hAnsi="Courier New" w:cs="Courier New"/>
          <w:color w:val="000000"/>
          <w:sz w:val="20"/>
          <w:szCs w:val="20"/>
        </w:rPr>
        <w:br/>
      </w:r>
      <w:r>
        <w:rPr>
          <w:rFonts w:ascii="Courier New" w:hAnsi="Courier New" w:cs="Courier New"/>
          <w:color w:val="0000FF"/>
          <w:sz w:val="20"/>
          <w:szCs w:val="20"/>
        </w:rPr>
        <w:t>Northwind</w:t>
      </w:r>
      <w:r>
        <w:rPr>
          <w:rFonts w:ascii="Courier New" w:hAnsi="Courier New" w:cs="Courier New"/>
          <w:color w:val="0000FF"/>
          <w:sz w:val="20"/>
          <w:szCs w:val="20"/>
        </w:rPr>
        <w:br/>
        <w:t>Northwind_log</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RESTORE DATABASE TestDB</w:t>
      </w:r>
      <w:r>
        <w:rPr>
          <w:rFonts w:ascii="Courier New" w:hAnsi="Courier New" w:cs="Courier New"/>
          <w:b/>
          <w:bCs/>
          <w:color w:val="000000"/>
          <w:sz w:val="20"/>
          <w:szCs w:val="20"/>
        </w:rPr>
        <w:br/>
        <w:t>FROM DISK = 'C:\Users\Zahn\Work\Northwind.bak'</w:t>
      </w:r>
      <w:r>
        <w:rPr>
          <w:rFonts w:ascii="Courier New" w:hAnsi="Courier New" w:cs="Courier New"/>
          <w:b/>
          <w:bCs/>
          <w:color w:val="000000"/>
          <w:sz w:val="20"/>
          <w:szCs w:val="20"/>
        </w:rPr>
        <w:br/>
        <w:t>WITH</w:t>
      </w:r>
      <w:r>
        <w:rPr>
          <w:rFonts w:ascii="Courier New" w:hAnsi="Courier New" w:cs="Courier New"/>
          <w:b/>
          <w:bCs/>
          <w:color w:val="000000"/>
          <w:sz w:val="20"/>
          <w:szCs w:val="20"/>
        </w:rPr>
        <w:br/>
        <w:t> MOVE 'Northwind' TO 'D:\DataMSSQL\Data\northwnd.mdf',</w:t>
      </w:r>
      <w:r>
        <w:rPr>
          <w:rFonts w:ascii="Courier New" w:hAnsi="Courier New" w:cs="Courier New"/>
          <w:b/>
          <w:bCs/>
          <w:color w:val="000000"/>
          <w:sz w:val="20"/>
          <w:szCs w:val="20"/>
        </w:rPr>
        <w:br/>
        <w:t> MOVE 'Northwind_log' TO 'D:\DataMSSQL\Data\northwnd.ldf'</w:t>
      </w:r>
    </w:p>
    <w:p w:rsidR="00E0170C" w:rsidRDefault="00E0170C" w:rsidP="00E0170C">
      <w:pPr>
        <w:pStyle w:val="NormalWeb"/>
        <w:rPr>
          <w:rFonts w:ascii="Verdana" w:hAnsi="Verdana"/>
          <w:color w:val="000000"/>
          <w:sz w:val="20"/>
          <w:szCs w:val="20"/>
        </w:rPr>
      </w:pPr>
      <w:r>
        <w:rPr>
          <w:rFonts w:ascii="Verdana" w:hAnsi="Verdana"/>
          <w:color w:val="000000"/>
          <w:sz w:val="20"/>
          <w:szCs w:val="20"/>
        </w:rPr>
        <w:t>The restored database contains a user named "test" without a corresponding login, which results in "test" being orphaned.</w:t>
      </w:r>
    </w:p>
    <w:p w:rsidR="00E0170C" w:rsidRDefault="00E0170C" w:rsidP="00E0170C">
      <w:pPr>
        <w:pStyle w:val="NormalWeb"/>
        <w:rPr>
          <w:rFonts w:ascii="Verdana" w:hAnsi="Verdana"/>
          <w:color w:val="000000"/>
          <w:sz w:val="20"/>
          <w:szCs w:val="20"/>
        </w:rPr>
      </w:pPr>
      <w:r>
        <w:rPr>
          <w:rFonts w:ascii="Verdana" w:hAnsi="Verdana"/>
          <w:color w:val="000000"/>
          <w:sz w:val="20"/>
          <w:szCs w:val="20"/>
        </w:rPr>
        <w:t>Check the SID's</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master</w:t>
      </w:r>
      <w:r>
        <w:rPr>
          <w:rFonts w:ascii="Courier New" w:hAnsi="Courier New" w:cs="Courier New"/>
          <w:b/>
          <w:bCs/>
          <w:color w:val="000000"/>
          <w:sz w:val="20"/>
          <w:szCs w:val="20"/>
        </w:rPr>
        <w:br/>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dbo.sysxlogins WHERE name = 'test'</w:t>
      </w:r>
      <w:r>
        <w:rPr>
          <w:rFonts w:ascii="Courier New" w:hAnsi="Courier New" w:cs="Courier New"/>
          <w:color w:val="000000"/>
          <w:sz w:val="20"/>
          <w:szCs w:val="20"/>
        </w:rPr>
        <w:br/>
      </w:r>
      <w:r>
        <w:rPr>
          <w:rFonts w:ascii="Courier New" w:hAnsi="Courier New" w:cs="Courier New"/>
          <w:color w:val="FF00FF"/>
          <w:sz w:val="20"/>
          <w:szCs w:val="20"/>
        </w:rPr>
        <w:t>0x39EE98D37EAC2243B7833705EC1C60E3</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TestDB</w:t>
      </w:r>
      <w:r>
        <w:rPr>
          <w:rFonts w:ascii="Courier New" w:hAnsi="Courier New" w:cs="Courier New"/>
          <w:b/>
          <w:bCs/>
          <w:color w:val="000000"/>
          <w:sz w:val="20"/>
          <w:szCs w:val="20"/>
        </w:rPr>
        <w:br/>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dbo.sysusers WHERE name = 'test'</w:t>
      </w:r>
      <w:r>
        <w:rPr>
          <w:rFonts w:ascii="Courier New" w:hAnsi="Courier New" w:cs="Courier New"/>
          <w:color w:val="000000"/>
          <w:sz w:val="20"/>
          <w:szCs w:val="20"/>
        </w:rPr>
        <w:br/>
      </w:r>
      <w:r>
        <w:rPr>
          <w:rFonts w:ascii="Courier New" w:hAnsi="Courier New" w:cs="Courier New"/>
          <w:color w:val="0000FF"/>
          <w:sz w:val="20"/>
          <w:szCs w:val="20"/>
        </w:rPr>
        <w:t>0xE5EFF2DB1688C246855B013148882E75</w:t>
      </w:r>
    </w:p>
    <w:p w:rsidR="00E0170C" w:rsidRDefault="00E0170C" w:rsidP="00E0170C">
      <w:pPr>
        <w:pStyle w:val="NormalWeb"/>
        <w:rPr>
          <w:rFonts w:ascii="Verdana" w:hAnsi="Verdana"/>
          <w:color w:val="000000"/>
          <w:sz w:val="20"/>
          <w:szCs w:val="20"/>
        </w:rPr>
      </w:pPr>
      <w:r>
        <w:rPr>
          <w:rFonts w:ascii="Verdana" w:hAnsi="Verdana"/>
          <w:color w:val="000000"/>
          <w:sz w:val="20"/>
          <w:szCs w:val="20"/>
        </w:rPr>
        <w:t>Now, to detect orphaned users, run this code</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TestDB</w:t>
      </w:r>
      <w:r>
        <w:rPr>
          <w:rFonts w:ascii="Courier New" w:hAnsi="Courier New" w:cs="Courier New"/>
          <w:b/>
          <w:bCs/>
          <w:color w:val="000000"/>
          <w:sz w:val="20"/>
          <w:szCs w:val="20"/>
        </w:rPr>
        <w:br/>
        <w:t>sp_change_users_login 'report'</w:t>
      </w:r>
      <w:r>
        <w:rPr>
          <w:rFonts w:ascii="Courier New" w:hAnsi="Courier New" w:cs="Courier New"/>
          <w:color w:val="000000"/>
          <w:sz w:val="20"/>
          <w:szCs w:val="20"/>
        </w:rPr>
        <w:br/>
      </w:r>
      <w:r>
        <w:rPr>
          <w:rFonts w:ascii="Courier New" w:hAnsi="Courier New" w:cs="Courier New"/>
          <w:color w:val="0000FF"/>
          <w:sz w:val="20"/>
          <w:szCs w:val="20"/>
        </w:rPr>
        <w:t>test 0xE5EFF2DB1688C246855B013148882E75</w:t>
      </w:r>
    </w:p>
    <w:p w:rsidR="00E0170C" w:rsidRDefault="00E0170C" w:rsidP="00E0170C">
      <w:pPr>
        <w:pStyle w:val="NormalWeb"/>
        <w:rPr>
          <w:rFonts w:ascii="Verdana" w:hAnsi="Verdana"/>
          <w:color w:val="000000"/>
          <w:sz w:val="20"/>
          <w:szCs w:val="20"/>
        </w:rPr>
      </w:pPr>
      <w:r>
        <w:rPr>
          <w:rFonts w:ascii="Verdana" w:hAnsi="Verdana"/>
          <w:color w:val="000000"/>
          <w:sz w:val="20"/>
          <w:szCs w:val="20"/>
        </w:rPr>
        <w:lastRenderedPageBreak/>
        <w:t>The output lists all the logins, which have a mismatch between the entries in the</w:t>
      </w:r>
      <w:r>
        <w:rPr>
          <w:rStyle w:val="apple-converted-space"/>
          <w:rFonts w:ascii="Verdana" w:hAnsi="Verdana"/>
          <w:color w:val="000000"/>
          <w:sz w:val="20"/>
          <w:szCs w:val="20"/>
        </w:rPr>
        <w:t> </w:t>
      </w:r>
      <w:r>
        <w:rPr>
          <w:rFonts w:ascii="Verdana" w:hAnsi="Verdana"/>
          <w:b/>
          <w:bCs/>
          <w:color w:val="000000"/>
          <w:sz w:val="20"/>
          <w:szCs w:val="20"/>
        </w:rPr>
        <w:t>sysusers</w:t>
      </w:r>
      <w:r>
        <w:rPr>
          <w:rStyle w:val="apple-converted-space"/>
          <w:rFonts w:ascii="Verdana" w:hAnsi="Verdana"/>
          <w:color w:val="000000"/>
          <w:sz w:val="20"/>
          <w:szCs w:val="20"/>
        </w:rPr>
        <w:t> </w:t>
      </w:r>
      <w:r>
        <w:rPr>
          <w:rFonts w:ascii="Verdana" w:hAnsi="Verdana"/>
          <w:color w:val="000000"/>
          <w:sz w:val="20"/>
          <w:szCs w:val="20"/>
        </w:rPr>
        <w:t>system table, of the</w:t>
      </w:r>
      <w:r>
        <w:rPr>
          <w:rStyle w:val="apple-converted-space"/>
          <w:rFonts w:ascii="Verdana" w:hAnsi="Verdana"/>
          <w:color w:val="000000"/>
          <w:sz w:val="20"/>
          <w:szCs w:val="20"/>
        </w:rPr>
        <w:t> </w:t>
      </w:r>
      <w:r>
        <w:rPr>
          <w:rFonts w:ascii="Verdana" w:hAnsi="Verdana"/>
          <w:color w:val="000000"/>
          <w:sz w:val="20"/>
          <w:szCs w:val="20"/>
        </w:rPr>
        <w:t>TestDB</w:t>
      </w:r>
      <w:r>
        <w:rPr>
          <w:rStyle w:val="apple-converted-space"/>
          <w:rFonts w:ascii="Verdana" w:hAnsi="Verdana"/>
          <w:color w:val="000000"/>
          <w:sz w:val="20"/>
          <w:szCs w:val="20"/>
        </w:rPr>
        <w:t> </w:t>
      </w:r>
      <w:r>
        <w:rPr>
          <w:rFonts w:ascii="Verdana" w:hAnsi="Verdana"/>
          <w:color w:val="000000"/>
          <w:sz w:val="20"/>
          <w:szCs w:val="20"/>
        </w:rPr>
        <w:t>database, and the</w:t>
      </w:r>
      <w:r>
        <w:rPr>
          <w:rFonts w:ascii="Verdana" w:hAnsi="Verdana"/>
          <w:b/>
          <w:bCs/>
          <w:color w:val="000000"/>
          <w:sz w:val="20"/>
          <w:szCs w:val="20"/>
        </w:rPr>
        <w:t>sysxlogins</w:t>
      </w:r>
      <w:r>
        <w:rPr>
          <w:rStyle w:val="apple-converted-space"/>
          <w:rFonts w:ascii="Verdana" w:hAnsi="Verdana"/>
          <w:color w:val="000000"/>
          <w:sz w:val="20"/>
          <w:szCs w:val="20"/>
        </w:rPr>
        <w:t> </w:t>
      </w:r>
      <w:r>
        <w:rPr>
          <w:rFonts w:ascii="Verdana" w:hAnsi="Verdana"/>
          <w:color w:val="000000"/>
          <w:sz w:val="20"/>
          <w:szCs w:val="20"/>
        </w:rPr>
        <w:t>system table in the master database.</w:t>
      </w:r>
    </w:p>
    <w:p w:rsidR="00E0170C" w:rsidRDefault="00E0170C" w:rsidP="00E0170C">
      <w:pPr>
        <w:pStyle w:val="NormalWeb"/>
        <w:rPr>
          <w:rFonts w:ascii="Verdana" w:hAnsi="Verdana"/>
          <w:color w:val="000000"/>
          <w:sz w:val="20"/>
          <w:szCs w:val="20"/>
        </w:rPr>
      </w:pPr>
      <w:r>
        <w:rPr>
          <w:rFonts w:ascii="Verdana" w:hAnsi="Verdana"/>
          <w:color w:val="000000"/>
          <w:sz w:val="20"/>
          <w:szCs w:val="20"/>
        </w:rPr>
        <w:t>Resolve Orphaned Users</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Use TestDB</w:t>
      </w:r>
      <w:r>
        <w:rPr>
          <w:rFonts w:ascii="Courier New" w:hAnsi="Courier New" w:cs="Courier New"/>
          <w:b/>
          <w:bCs/>
          <w:color w:val="000000"/>
          <w:sz w:val="20"/>
          <w:szCs w:val="20"/>
        </w:rPr>
        <w:br/>
        <w:t>sp_change_users_login 'update_one', 'test', 'test'</w:t>
      </w:r>
    </w:p>
    <w:p w:rsidR="00E0170C" w:rsidRDefault="00E0170C" w:rsidP="00E0170C">
      <w:pPr>
        <w:pStyle w:val="courier"/>
        <w:rPr>
          <w:rFonts w:ascii="Courier New" w:hAnsi="Courier New" w:cs="Courier New"/>
          <w:color w:val="000000"/>
          <w:sz w:val="20"/>
          <w:szCs w:val="20"/>
        </w:rPr>
      </w:pPr>
      <w:r>
        <w:rPr>
          <w:rFonts w:ascii="Courier New" w:hAnsi="Courier New" w:cs="Courier New"/>
          <w:b/>
          <w:bCs/>
          <w:color w:val="000000"/>
          <w:sz w:val="20"/>
          <w:szCs w:val="20"/>
        </w:rPr>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dbo.sysusers WHERE name = 'test'</w:t>
      </w:r>
      <w:r>
        <w:rPr>
          <w:rFonts w:ascii="Courier New" w:hAnsi="Courier New" w:cs="Courier New"/>
          <w:color w:val="000000"/>
          <w:sz w:val="20"/>
          <w:szCs w:val="20"/>
        </w:rPr>
        <w:br/>
      </w:r>
      <w:r>
        <w:rPr>
          <w:rFonts w:ascii="Courier New" w:hAnsi="Courier New" w:cs="Courier New"/>
          <w:color w:val="FF00FF"/>
          <w:sz w:val="20"/>
          <w:szCs w:val="20"/>
        </w:rPr>
        <w:t>0x39EE98D37EAC2243B7833705EC1C60E3</w:t>
      </w:r>
      <w:r>
        <w:rPr>
          <w:rFonts w:ascii="Courier New" w:hAnsi="Courier New" w:cs="Courier New"/>
          <w:color w:val="000000"/>
          <w:sz w:val="20"/>
          <w:szCs w:val="20"/>
        </w:rPr>
        <w:br/>
      </w:r>
      <w:r>
        <w:rPr>
          <w:rFonts w:ascii="Courier New" w:hAnsi="Courier New" w:cs="Courier New"/>
          <w:color w:val="000000"/>
          <w:sz w:val="20"/>
          <w:szCs w:val="20"/>
        </w:rPr>
        <w:br/>
      </w:r>
      <w:r>
        <w:rPr>
          <w:rFonts w:ascii="Courier New" w:hAnsi="Courier New" w:cs="Courier New"/>
          <w:b/>
          <w:bCs/>
          <w:color w:val="000000"/>
          <w:sz w:val="20"/>
          <w:szCs w:val="20"/>
        </w:rPr>
        <w:t>use master</w:t>
      </w:r>
      <w:r>
        <w:rPr>
          <w:rFonts w:ascii="Courier New" w:hAnsi="Courier New" w:cs="Courier New"/>
          <w:b/>
          <w:bCs/>
          <w:color w:val="000000"/>
          <w:sz w:val="20"/>
          <w:szCs w:val="20"/>
        </w:rPr>
        <w:br/>
        <w:t>SELECT</w:t>
      </w:r>
      <w:r>
        <w:rPr>
          <w:rStyle w:val="apple-converted-space"/>
          <w:rFonts w:ascii="Courier New" w:hAnsi="Courier New" w:cs="Courier New"/>
          <w:color w:val="000000"/>
          <w:sz w:val="20"/>
          <w:szCs w:val="20"/>
        </w:rPr>
        <w:t> </w:t>
      </w:r>
      <w:r>
        <w:rPr>
          <w:rFonts w:ascii="Courier New" w:hAnsi="Courier New" w:cs="Courier New"/>
          <w:b/>
          <w:bCs/>
          <w:color w:val="000000"/>
          <w:sz w:val="20"/>
          <w:szCs w:val="20"/>
        </w:rPr>
        <w:t>sid FROM dbo.sysxlogins WHERE name = 'test'</w:t>
      </w:r>
      <w:r>
        <w:rPr>
          <w:rFonts w:ascii="Courier New" w:hAnsi="Courier New" w:cs="Courier New"/>
          <w:color w:val="000000"/>
          <w:sz w:val="20"/>
          <w:szCs w:val="20"/>
        </w:rPr>
        <w:br/>
      </w:r>
      <w:r>
        <w:rPr>
          <w:rFonts w:ascii="Courier New" w:hAnsi="Courier New" w:cs="Courier New"/>
          <w:color w:val="FF00FF"/>
          <w:sz w:val="20"/>
          <w:szCs w:val="20"/>
        </w:rPr>
        <w:t>0x39EE98D37EAC2243B7833705EC1C60E3</w:t>
      </w:r>
    </w:p>
    <w:p w:rsidR="00E0170C" w:rsidRDefault="00E0170C" w:rsidP="00E0170C">
      <w:pPr>
        <w:pStyle w:val="NormalWeb"/>
        <w:rPr>
          <w:rFonts w:ascii="Verdana" w:hAnsi="Verdana"/>
          <w:color w:val="000000"/>
          <w:sz w:val="20"/>
          <w:szCs w:val="20"/>
        </w:rPr>
      </w:pPr>
      <w:r>
        <w:rPr>
          <w:rFonts w:ascii="Verdana" w:hAnsi="Verdana"/>
          <w:color w:val="000000"/>
          <w:sz w:val="20"/>
          <w:szCs w:val="20"/>
        </w:rPr>
        <w:t>This relinks the server login "test" with the the</w:t>
      </w:r>
      <w:r>
        <w:rPr>
          <w:rStyle w:val="apple-converted-space"/>
          <w:rFonts w:ascii="Verdana" w:hAnsi="Verdana"/>
          <w:color w:val="000000"/>
          <w:sz w:val="20"/>
          <w:szCs w:val="20"/>
        </w:rPr>
        <w:t> </w:t>
      </w:r>
      <w:r>
        <w:rPr>
          <w:rFonts w:ascii="Verdana" w:hAnsi="Verdana"/>
          <w:color w:val="000000"/>
          <w:sz w:val="20"/>
          <w:szCs w:val="20"/>
        </w:rPr>
        <w:t>TestDB</w:t>
      </w:r>
      <w:r>
        <w:rPr>
          <w:rStyle w:val="apple-converted-space"/>
          <w:rFonts w:ascii="Verdana" w:hAnsi="Verdana"/>
          <w:color w:val="000000"/>
          <w:sz w:val="20"/>
          <w:szCs w:val="20"/>
        </w:rPr>
        <w:t> </w:t>
      </w:r>
      <w:r>
        <w:rPr>
          <w:rFonts w:ascii="Verdana" w:hAnsi="Verdana"/>
          <w:color w:val="000000"/>
          <w:sz w:val="20"/>
          <w:szCs w:val="20"/>
        </w:rPr>
        <w:t>database user "test". The</w:t>
      </w:r>
      <w:r>
        <w:rPr>
          <w:rStyle w:val="apple-converted-space"/>
          <w:rFonts w:ascii="Verdana" w:hAnsi="Verdana"/>
          <w:color w:val="000000"/>
          <w:sz w:val="20"/>
          <w:szCs w:val="20"/>
        </w:rPr>
        <w:t> </w:t>
      </w:r>
      <w:r>
        <w:rPr>
          <w:rFonts w:ascii="Verdana" w:hAnsi="Verdana"/>
          <w:b/>
          <w:bCs/>
          <w:color w:val="000000"/>
          <w:sz w:val="20"/>
          <w:szCs w:val="20"/>
        </w:rPr>
        <w:t>sp_change_users_login</w:t>
      </w:r>
      <w:r>
        <w:rPr>
          <w:rStyle w:val="apple-converted-space"/>
          <w:rFonts w:ascii="Verdana" w:hAnsi="Verdana"/>
          <w:color w:val="000000"/>
          <w:sz w:val="20"/>
          <w:szCs w:val="20"/>
        </w:rPr>
        <w:t> </w:t>
      </w:r>
      <w:r>
        <w:rPr>
          <w:rFonts w:ascii="Verdana" w:hAnsi="Verdana"/>
          <w:color w:val="000000"/>
          <w:sz w:val="20"/>
          <w:szCs w:val="20"/>
        </w:rPr>
        <w:t>stored procedure can also perform an update of all orphaned users with the "auto_fix" parameter but this is not recommended because SQL Server attempts to match logins and users by name. For most cases this works; however, if the wrong login is associated with a user, a user may have incorrect permissions.</w:t>
      </w:r>
    </w:p>
    <w:p w:rsidR="004F786B" w:rsidRDefault="004F786B" w:rsidP="00695BBE">
      <w:pPr>
        <w:rPr>
          <w:color w:val="000000" w:themeColor="text1"/>
        </w:rPr>
      </w:pPr>
    </w:p>
    <w:p w:rsidR="005123D9" w:rsidRDefault="005123D9" w:rsidP="00695BBE">
      <w:pPr>
        <w:rPr>
          <w:rFonts w:eastAsia="Times New Roman" w:cstheme="minorHAnsi"/>
          <w:b/>
          <w:color w:val="222222"/>
          <w:sz w:val="32"/>
          <w:szCs w:val="32"/>
          <w:u w:val="single"/>
        </w:rPr>
      </w:pPr>
      <w:r w:rsidRPr="005123D9">
        <w:rPr>
          <w:rFonts w:eastAsia="Times New Roman" w:cstheme="minorHAnsi"/>
          <w:b/>
          <w:color w:val="222222"/>
          <w:sz w:val="32"/>
          <w:szCs w:val="32"/>
          <w:u w:val="single"/>
        </w:rPr>
        <w:t>Roles and Schema</w:t>
      </w:r>
    </w:p>
    <w:p w:rsidR="005123D9" w:rsidRDefault="005123D9" w:rsidP="00695BBE">
      <w:pPr>
        <w:rPr>
          <w:rFonts w:eastAsia="Times New Roman" w:cstheme="minorHAnsi"/>
          <w:b/>
          <w:color w:val="222222"/>
          <w:sz w:val="32"/>
          <w:szCs w:val="32"/>
        </w:rPr>
      </w:pPr>
      <w:r w:rsidRPr="005123D9">
        <w:rPr>
          <w:rFonts w:eastAsia="Times New Roman" w:cstheme="minorHAnsi"/>
          <w:b/>
          <w:color w:val="222222"/>
          <w:sz w:val="32"/>
          <w:szCs w:val="32"/>
        </w:rPr>
        <w:object w:dxaOrig="1551" w:dyaOrig="1004">
          <v:shape id="_x0000_i1035" type="#_x0000_t75" style="width:77.25pt;height:50.25pt" o:ole="">
            <v:imagedata r:id="rId67" o:title=""/>
          </v:shape>
          <o:OLEObject Type="Embed" ProgID="Word.Document.12" ShapeID="_x0000_i1035" DrawAspect="Icon" ObjectID="_1623958878" r:id="rId68"/>
        </w:object>
      </w:r>
    </w:p>
    <w:p w:rsidR="006B2183" w:rsidRDefault="006B2183" w:rsidP="00695BBE">
      <w:pPr>
        <w:rPr>
          <w:rFonts w:eastAsia="Times New Roman" w:cstheme="minorHAnsi"/>
          <w:b/>
          <w:color w:val="222222"/>
          <w:sz w:val="32"/>
          <w:szCs w:val="32"/>
          <w:u w:val="single"/>
        </w:rPr>
      </w:pPr>
      <w:r w:rsidRPr="006B2183">
        <w:rPr>
          <w:rFonts w:eastAsia="Times New Roman" w:cstheme="minorHAnsi"/>
          <w:b/>
          <w:color w:val="222222"/>
          <w:sz w:val="32"/>
          <w:szCs w:val="32"/>
          <w:u w:val="single"/>
        </w:rPr>
        <w:t>Database Important activity</w:t>
      </w:r>
    </w:p>
    <w:p w:rsidR="006B2183" w:rsidRDefault="006B2183" w:rsidP="00695BBE">
      <w:pPr>
        <w:rPr>
          <w:rFonts w:eastAsia="Times New Roman" w:cstheme="minorHAnsi"/>
          <w:color w:val="222222"/>
          <w:sz w:val="32"/>
          <w:szCs w:val="32"/>
        </w:rPr>
      </w:pPr>
      <w:r w:rsidRPr="006B2183">
        <w:rPr>
          <w:rFonts w:eastAsia="Times New Roman" w:cstheme="minorHAnsi"/>
          <w:color w:val="222222"/>
          <w:sz w:val="32"/>
          <w:szCs w:val="32"/>
        </w:rPr>
        <w:object w:dxaOrig="1551" w:dyaOrig="1004">
          <v:shape id="_x0000_i1036" type="#_x0000_t75" style="width:77.25pt;height:50.25pt" o:ole="">
            <v:imagedata r:id="rId69" o:title=""/>
          </v:shape>
          <o:OLEObject Type="Embed" ProgID="Word.Document.12" ShapeID="_x0000_i1036" DrawAspect="Icon" ObjectID="_1623958879" r:id="rId70"/>
        </w:object>
      </w:r>
    </w:p>
    <w:p w:rsidR="00530BEF" w:rsidRPr="00530BEF" w:rsidRDefault="00530BEF" w:rsidP="00695BBE">
      <w:pPr>
        <w:rPr>
          <w:rFonts w:eastAsia="Times New Roman" w:cstheme="minorHAnsi"/>
          <w:b/>
          <w:color w:val="222222"/>
          <w:sz w:val="32"/>
          <w:szCs w:val="32"/>
          <w:u w:val="single"/>
        </w:rPr>
      </w:pPr>
      <w:r w:rsidRPr="00530BEF">
        <w:rPr>
          <w:rFonts w:eastAsia="Times New Roman" w:cstheme="minorHAnsi"/>
          <w:b/>
          <w:color w:val="222222"/>
          <w:sz w:val="32"/>
          <w:szCs w:val="32"/>
          <w:u w:val="single"/>
        </w:rPr>
        <w:t>Database Mail</w:t>
      </w:r>
    </w:p>
    <w:p w:rsidR="00530BEF" w:rsidRDefault="00530BEF" w:rsidP="00695BBE">
      <w:pPr>
        <w:rPr>
          <w:rFonts w:eastAsia="Times New Roman" w:cstheme="minorHAnsi"/>
          <w:b/>
          <w:color w:val="222222"/>
          <w:sz w:val="32"/>
          <w:szCs w:val="32"/>
        </w:rPr>
      </w:pPr>
      <w:r w:rsidRPr="00197AC8">
        <w:rPr>
          <w:rFonts w:eastAsia="Times New Roman" w:cstheme="minorHAnsi"/>
          <w:b/>
          <w:color w:val="222222"/>
          <w:sz w:val="32"/>
          <w:szCs w:val="32"/>
        </w:rPr>
        <w:object w:dxaOrig="1551" w:dyaOrig="1004">
          <v:shape id="_x0000_i1037" type="#_x0000_t75" style="width:77.25pt;height:50.25pt" o:ole="">
            <v:imagedata r:id="rId71" o:title=""/>
          </v:shape>
          <o:OLEObject Type="Embed" ProgID="Word.Document.12" ShapeID="_x0000_i1037" DrawAspect="Icon" ObjectID="_1623958880" r:id="rId72"/>
        </w:object>
      </w:r>
    </w:p>
    <w:p w:rsidR="00101225" w:rsidRDefault="00101225" w:rsidP="00695BBE">
      <w:pPr>
        <w:rPr>
          <w:rFonts w:eastAsia="Times New Roman" w:cstheme="minorHAnsi"/>
          <w:b/>
          <w:color w:val="222222"/>
          <w:sz w:val="32"/>
          <w:szCs w:val="32"/>
        </w:rPr>
      </w:pPr>
    </w:p>
    <w:p w:rsidR="00101225" w:rsidRDefault="00101225" w:rsidP="00695BBE">
      <w:pPr>
        <w:rPr>
          <w:rFonts w:eastAsia="Times New Roman" w:cstheme="minorHAnsi"/>
          <w:b/>
          <w:color w:val="222222"/>
          <w:sz w:val="32"/>
          <w:szCs w:val="32"/>
        </w:rPr>
      </w:pPr>
    </w:p>
    <w:p w:rsidR="00C14BD0" w:rsidRDefault="00101225" w:rsidP="00695BBE">
      <w:pPr>
        <w:rPr>
          <w:rFonts w:eastAsia="Times New Roman" w:cstheme="minorHAnsi"/>
          <w:b/>
          <w:color w:val="222222"/>
          <w:sz w:val="32"/>
          <w:szCs w:val="32"/>
          <w:u w:val="single"/>
        </w:rPr>
      </w:pPr>
      <w:r>
        <w:rPr>
          <w:rFonts w:eastAsia="Times New Roman" w:cstheme="minorHAnsi"/>
          <w:b/>
          <w:color w:val="222222"/>
          <w:sz w:val="32"/>
          <w:szCs w:val="32"/>
          <w:u w:val="single"/>
        </w:rPr>
        <w:lastRenderedPageBreak/>
        <w:t>DBCC CHECKDB</w:t>
      </w:r>
    </w:p>
    <w:p w:rsidR="00101225" w:rsidRDefault="00101225" w:rsidP="00695BBE">
      <w:pPr>
        <w:rPr>
          <w:rFonts w:eastAsia="Times New Roman" w:cstheme="minorHAnsi"/>
          <w:b/>
          <w:color w:val="222222"/>
          <w:sz w:val="32"/>
          <w:szCs w:val="32"/>
          <w:u w:val="single"/>
        </w:rPr>
      </w:pPr>
      <w:r w:rsidRPr="00101225">
        <w:rPr>
          <w:rFonts w:eastAsia="Times New Roman" w:cstheme="minorHAnsi"/>
          <w:color w:val="222222"/>
          <w:sz w:val="32"/>
          <w:szCs w:val="32"/>
        </w:rPr>
        <w:object w:dxaOrig="1551" w:dyaOrig="1004">
          <v:shape id="_x0000_i1038" type="#_x0000_t75" style="width:77.25pt;height:50.25pt" o:ole="">
            <v:imagedata r:id="rId73" o:title=""/>
          </v:shape>
          <o:OLEObject Type="Embed" ProgID="Word.Document.12" ShapeID="_x0000_i1038" DrawAspect="Icon" ObjectID="_1623958881" r:id="rId74"/>
        </w:object>
      </w:r>
    </w:p>
    <w:p w:rsidR="00C14BD0" w:rsidRDefault="00C14BD0" w:rsidP="00695BBE">
      <w:pPr>
        <w:rPr>
          <w:rFonts w:eastAsia="Times New Roman" w:cstheme="minorHAnsi"/>
          <w:b/>
          <w:color w:val="222222"/>
          <w:sz w:val="32"/>
          <w:szCs w:val="32"/>
          <w:u w:val="single"/>
        </w:rPr>
      </w:pPr>
      <w:r w:rsidRPr="00C14BD0">
        <w:rPr>
          <w:rFonts w:eastAsia="Times New Roman" w:cstheme="minorHAnsi"/>
          <w:b/>
          <w:color w:val="222222"/>
          <w:sz w:val="32"/>
          <w:szCs w:val="32"/>
          <w:u w:val="single"/>
        </w:rPr>
        <w:t>Database and Database Server performance monitiring</w:t>
      </w:r>
    </w:p>
    <w:p w:rsidR="00C14BD0" w:rsidRDefault="00C14BD0" w:rsidP="00695BBE">
      <w:pPr>
        <w:rPr>
          <w:rFonts w:eastAsia="Times New Roman" w:cstheme="minorHAnsi"/>
          <w:b/>
          <w:color w:val="222222"/>
          <w:sz w:val="32"/>
          <w:szCs w:val="32"/>
          <w:u w:val="single"/>
        </w:rPr>
      </w:pPr>
      <w:r>
        <w:rPr>
          <w:rFonts w:eastAsia="Times New Roman" w:cstheme="minorHAnsi"/>
          <w:b/>
          <w:color w:val="222222"/>
          <w:sz w:val="32"/>
          <w:szCs w:val="32"/>
          <w:u w:val="single"/>
        </w:rPr>
        <w:t>Index and Index optimization</w:t>
      </w:r>
    </w:p>
    <w:p w:rsidR="00C14BD0" w:rsidRDefault="00C14BD0" w:rsidP="00695BBE">
      <w:pPr>
        <w:rPr>
          <w:rFonts w:eastAsia="Times New Roman" w:cstheme="minorHAnsi"/>
          <w:color w:val="222222"/>
          <w:sz w:val="32"/>
          <w:szCs w:val="32"/>
        </w:rPr>
      </w:pPr>
      <w:r w:rsidRPr="00C14BD0">
        <w:rPr>
          <w:rFonts w:eastAsia="Times New Roman" w:cstheme="minorHAnsi"/>
          <w:color w:val="222222"/>
          <w:sz w:val="32"/>
          <w:szCs w:val="32"/>
        </w:rPr>
        <w:object w:dxaOrig="1551" w:dyaOrig="1004">
          <v:shape id="_x0000_i1039" type="#_x0000_t75" style="width:77.25pt;height:50.25pt" o:ole="">
            <v:imagedata r:id="rId75" o:title=""/>
          </v:shape>
          <o:OLEObject Type="Embed" ProgID="Word.Document.12" ShapeID="_x0000_i1039" DrawAspect="Icon" ObjectID="_1623958882" r:id="rId76"/>
        </w:object>
      </w:r>
    </w:p>
    <w:p w:rsidR="00C14BD0" w:rsidRDefault="00C14BD0" w:rsidP="00695BBE">
      <w:pPr>
        <w:rPr>
          <w:rFonts w:eastAsia="Times New Roman" w:cstheme="minorHAnsi"/>
          <w:b/>
          <w:color w:val="222222"/>
          <w:sz w:val="32"/>
          <w:szCs w:val="32"/>
          <w:u w:val="single"/>
        </w:rPr>
      </w:pPr>
      <w:r>
        <w:rPr>
          <w:rFonts w:eastAsia="Times New Roman" w:cstheme="minorHAnsi"/>
          <w:b/>
          <w:color w:val="222222"/>
          <w:sz w:val="32"/>
          <w:szCs w:val="32"/>
          <w:u w:val="single"/>
        </w:rPr>
        <w:t>Update Statistices</w:t>
      </w:r>
    </w:p>
    <w:p w:rsidR="00C14BD0" w:rsidRDefault="00C14BD0" w:rsidP="00695BBE">
      <w:pPr>
        <w:rPr>
          <w:rFonts w:eastAsia="Times New Roman" w:cstheme="minorHAnsi"/>
          <w:color w:val="222222"/>
          <w:sz w:val="32"/>
          <w:szCs w:val="32"/>
        </w:rPr>
      </w:pPr>
      <w:r w:rsidRPr="00762174">
        <w:rPr>
          <w:rFonts w:eastAsia="Times New Roman" w:cstheme="minorHAnsi"/>
          <w:color w:val="222222"/>
          <w:sz w:val="32"/>
          <w:szCs w:val="32"/>
        </w:rPr>
        <w:object w:dxaOrig="1551" w:dyaOrig="1004">
          <v:shape id="_x0000_i1040" type="#_x0000_t75" style="width:77.25pt;height:50.25pt" o:ole="">
            <v:imagedata r:id="rId77" o:title=""/>
          </v:shape>
          <o:OLEObject Type="Embed" ProgID="Word.Document.12" ShapeID="_x0000_i1040" DrawAspect="Icon" ObjectID="_1623958883" r:id="rId78"/>
        </w:object>
      </w:r>
    </w:p>
    <w:p w:rsidR="00E55B94" w:rsidRDefault="00E55B94" w:rsidP="00695BBE">
      <w:pPr>
        <w:rPr>
          <w:rFonts w:eastAsia="Times New Roman" w:cstheme="minorHAnsi"/>
          <w:b/>
          <w:color w:val="222222"/>
          <w:sz w:val="32"/>
          <w:szCs w:val="32"/>
          <w:u w:val="single"/>
        </w:rPr>
      </w:pPr>
      <w:r w:rsidRPr="00E55B94">
        <w:rPr>
          <w:rFonts w:eastAsia="Times New Roman" w:cstheme="minorHAnsi"/>
          <w:b/>
          <w:color w:val="222222"/>
          <w:sz w:val="32"/>
          <w:szCs w:val="32"/>
          <w:u w:val="single"/>
        </w:rPr>
        <w:t>Introduc</w:t>
      </w:r>
      <w:r>
        <w:rPr>
          <w:rFonts w:eastAsia="Times New Roman" w:cstheme="minorHAnsi"/>
          <w:b/>
          <w:color w:val="222222"/>
          <w:sz w:val="32"/>
          <w:szCs w:val="32"/>
          <w:u w:val="single"/>
        </w:rPr>
        <w:t>tion of Locks in SQL Server</w:t>
      </w:r>
    </w:p>
    <w:p w:rsidR="00E55B94" w:rsidRDefault="00E55B94" w:rsidP="00695BBE">
      <w:pPr>
        <w:rPr>
          <w:rFonts w:eastAsia="Times New Roman" w:cstheme="minorHAnsi"/>
          <w:color w:val="222222"/>
          <w:sz w:val="32"/>
          <w:szCs w:val="32"/>
        </w:rPr>
      </w:pPr>
      <w:r w:rsidRPr="00E55B94">
        <w:rPr>
          <w:rFonts w:eastAsia="Times New Roman" w:cstheme="minorHAnsi"/>
          <w:color w:val="222222"/>
          <w:sz w:val="32"/>
          <w:szCs w:val="32"/>
        </w:rPr>
        <w:object w:dxaOrig="1551" w:dyaOrig="1004">
          <v:shape id="_x0000_i1041" type="#_x0000_t75" style="width:77.25pt;height:50.25pt" o:ole="">
            <v:imagedata r:id="rId79" o:title=""/>
          </v:shape>
          <o:OLEObject Type="Embed" ProgID="Word.Document.12" ShapeID="_x0000_i1041" DrawAspect="Icon" ObjectID="_1623958884" r:id="rId80"/>
        </w:object>
      </w:r>
    </w:p>
    <w:p w:rsidR="0039159C" w:rsidRDefault="0039159C" w:rsidP="00695BBE">
      <w:pPr>
        <w:rPr>
          <w:rFonts w:eastAsia="Times New Roman" w:cstheme="minorHAnsi"/>
          <w:b/>
          <w:color w:val="222222"/>
          <w:sz w:val="32"/>
          <w:szCs w:val="32"/>
          <w:u w:val="single"/>
        </w:rPr>
      </w:pPr>
      <w:r w:rsidRPr="0039159C">
        <w:rPr>
          <w:rFonts w:eastAsia="Times New Roman" w:cstheme="minorHAnsi"/>
          <w:b/>
          <w:color w:val="222222"/>
          <w:sz w:val="32"/>
          <w:szCs w:val="32"/>
          <w:u w:val="single"/>
        </w:rPr>
        <w:t>Mostly used DMV</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1" w:tgtFrame="_blank" w:history="1">
        <w:r w:rsidR="0039159C" w:rsidRPr="00F42FE5">
          <w:rPr>
            <w:rFonts w:ascii="Helvetica" w:eastAsia="Times New Roman" w:hAnsi="Helvetica" w:cs="Helvetica"/>
            <w:color w:val="008CBA"/>
            <w:sz w:val="24"/>
            <w:szCs w:val="24"/>
          </w:rPr>
          <w:t>sys.dm_exec_cached_plans</w:t>
        </w:r>
      </w:hyperlink>
      <w:r w:rsidR="0039159C" w:rsidRPr="00F42FE5">
        <w:rPr>
          <w:rFonts w:ascii="Helvetica" w:eastAsia="Times New Roman" w:hAnsi="Helvetica" w:cs="Helvetica"/>
          <w:color w:val="222222"/>
          <w:sz w:val="24"/>
          <w:szCs w:val="24"/>
        </w:rPr>
        <w:t> - Cached query plans available to SQL Server</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2" w:tgtFrame="_blank" w:history="1">
        <w:r w:rsidR="0039159C" w:rsidRPr="00F42FE5">
          <w:rPr>
            <w:rFonts w:ascii="Helvetica" w:eastAsia="Times New Roman" w:hAnsi="Helvetica" w:cs="Helvetica"/>
            <w:color w:val="008CBA"/>
            <w:sz w:val="24"/>
            <w:szCs w:val="24"/>
          </w:rPr>
          <w:t>sys.dm_exec_sessions</w:t>
        </w:r>
      </w:hyperlink>
      <w:r w:rsidR="0039159C" w:rsidRPr="00F42FE5">
        <w:rPr>
          <w:rFonts w:ascii="Helvetica" w:eastAsia="Times New Roman" w:hAnsi="Helvetica" w:cs="Helvetica"/>
          <w:color w:val="222222"/>
          <w:sz w:val="24"/>
          <w:szCs w:val="24"/>
        </w:rPr>
        <w:t> - Sessions in SQL Server</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3" w:tgtFrame="_blank" w:history="1">
        <w:r w:rsidR="0039159C" w:rsidRPr="00F42FE5">
          <w:rPr>
            <w:rFonts w:ascii="Helvetica" w:eastAsia="Times New Roman" w:hAnsi="Helvetica" w:cs="Helvetica"/>
            <w:color w:val="008CBA"/>
            <w:sz w:val="24"/>
            <w:szCs w:val="24"/>
          </w:rPr>
          <w:t>sys.dm_exec_connections</w:t>
        </w:r>
      </w:hyperlink>
      <w:r w:rsidR="0039159C" w:rsidRPr="00F42FE5">
        <w:rPr>
          <w:rFonts w:ascii="Helvetica" w:eastAsia="Times New Roman" w:hAnsi="Helvetica" w:cs="Helvetica"/>
          <w:color w:val="222222"/>
          <w:sz w:val="24"/>
          <w:szCs w:val="24"/>
        </w:rPr>
        <w:t> - Connections to SQL Server</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4" w:tgtFrame="_blank" w:history="1">
        <w:r w:rsidR="0039159C" w:rsidRPr="00F42FE5">
          <w:rPr>
            <w:rFonts w:ascii="Helvetica" w:eastAsia="Times New Roman" w:hAnsi="Helvetica" w:cs="Helvetica"/>
            <w:color w:val="008CBA"/>
            <w:sz w:val="24"/>
            <w:szCs w:val="24"/>
          </w:rPr>
          <w:t>sys.dm_db_index_usage_stats</w:t>
        </w:r>
      </w:hyperlink>
      <w:r w:rsidR="0039159C" w:rsidRPr="00F42FE5">
        <w:rPr>
          <w:rFonts w:ascii="Helvetica" w:eastAsia="Times New Roman" w:hAnsi="Helvetica" w:cs="Helvetica"/>
          <w:color w:val="222222"/>
          <w:sz w:val="24"/>
          <w:szCs w:val="24"/>
        </w:rPr>
        <w:t> - Seeks, scans, lookups per index</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5" w:tgtFrame="_blank" w:history="1">
        <w:r w:rsidR="0039159C" w:rsidRPr="00F42FE5">
          <w:rPr>
            <w:rFonts w:ascii="Helvetica" w:eastAsia="Times New Roman" w:hAnsi="Helvetica" w:cs="Helvetica"/>
            <w:color w:val="008CBA"/>
            <w:sz w:val="24"/>
            <w:szCs w:val="24"/>
          </w:rPr>
          <w:t>sys.dm_io_virtual_file_stats</w:t>
        </w:r>
      </w:hyperlink>
      <w:r w:rsidR="0039159C" w:rsidRPr="00F42FE5">
        <w:rPr>
          <w:rFonts w:ascii="Helvetica" w:eastAsia="Times New Roman" w:hAnsi="Helvetica" w:cs="Helvetica"/>
          <w:color w:val="222222"/>
          <w:sz w:val="24"/>
          <w:szCs w:val="24"/>
        </w:rPr>
        <w:t> - IO statistics for databases and log files</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6" w:tgtFrame="_blank" w:history="1">
        <w:r w:rsidR="0039159C" w:rsidRPr="00F42FE5">
          <w:rPr>
            <w:rFonts w:ascii="Helvetica" w:eastAsia="Times New Roman" w:hAnsi="Helvetica" w:cs="Helvetica"/>
            <w:color w:val="008CBA"/>
            <w:sz w:val="24"/>
            <w:szCs w:val="24"/>
          </w:rPr>
          <w:t>sys.dm_tran_active_transactions</w:t>
        </w:r>
      </w:hyperlink>
      <w:r w:rsidR="0039159C" w:rsidRPr="00F42FE5">
        <w:rPr>
          <w:rFonts w:ascii="Helvetica" w:eastAsia="Times New Roman" w:hAnsi="Helvetica" w:cs="Helvetica"/>
          <w:color w:val="222222"/>
          <w:sz w:val="24"/>
          <w:szCs w:val="24"/>
        </w:rPr>
        <w:t> - Transaction state for an instance of SQL Server</w:t>
      </w:r>
    </w:p>
    <w:p w:rsidR="0039159C" w:rsidRPr="00F42FE5" w:rsidRDefault="00BA5C52" w:rsidP="007763C5">
      <w:pPr>
        <w:rPr>
          <w:rFonts w:ascii="Helvetica" w:eastAsia="Times New Roman" w:hAnsi="Helvetica" w:cs="Helvetica"/>
          <w:color w:val="222222"/>
          <w:sz w:val="24"/>
          <w:szCs w:val="24"/>
        </w:rPr>
      </w:pPr>
      <w:hyperlink r:id="rId87" w:tgtFrame="_blank" w:history="1">
        <w:r w:rsidR="0039159C" w:rsidRPr="00F42FE5">
          <w:rPr>
            <w:rFonts w:ascii="Helvetica" w:eastAsia="Times New Roman" w:hAnsi="Helvetica" w:cs="Helvetica"/>
            <w:color w:val="008CBA"/>
            <w:sz w:val="24"/>
            <w:szCs w:val="24"/>
          </w:rPr>
          <w:t>sys.dm_exec_sql_text</w:t>
        </w:r>
      </w:hyperlink>
      <w:r w:rsidR="0039159C" w:rsidRPr="00F42FE5">
        <w:rPr>
          <w:rFonts w:ascii="Helvetica" w:eastAsia="Times New Roman" w:hAnsi="Helvetica" w:cs="Helvetica"/>
          <w:color w:val="222222"/>
          <w:sz w:val="24"/>
          <w:szCs w:val="24"/>
        </w:rPr>
        <w:t> - Returns TSQL code</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8" w:tgtFrame="_blank" w:history="1">
        <w:r w:rsidR="0039159C" w:rsidRPr="00F42FE5">
          <w:rPr>
            <w:rFonts w:ascii="Helvetica" w:eastAsia="Times New Roman" w:hAnsi="Helvetica" w:cs="Helvetica"/>
            <w:color w:val="008CBA"/>
            <w:sz w:val="24"/>
            <w:szCs w:val="24"/>
          </w:rPr>
          <w:t>sys.dm_exec_query_plan</w:t>
        </w:r>
      </w:hyperlink>
      <w:r w:rsidR="0039159C" w:rsidRPr="00F42FE5">
        <w:rPr>
          <w:rFonts w:ascii="Helvetica" w:eastAsia="Times New Roman" w:hAnsi="Helvetica" w:cs="Helvetica"/>
          <w:color w:val="222222"/>
          <w:sz w:val="24"/>
          <w:szCs w:val="24"/>
        </w:rPr>
        <w:t> - Returns query plan</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89" w:history="1">
        <w:r w:rsidR="0039159C" w:rsidRPr="00F42FE5">
          <w:rPr>
            <w:rFonts w:ascii="Helvetica" w:eastAsia="Times New Roman" w:hAnsi="Helvetica" w:cs="Helvetica"/>
            <w:color w:val="008CBA"/>
            <w:sz w:val="24"/>
            <w:szCs w:val="24"/>
          </w:rPr>
          <w:t>sys.dm_os_wait_stats </w:t>
        </w:r>
      </w:hyperlink>
      <w:r w:rsidR="0039159C" w:rsidRPr="00F42FE5">
        <w:rPr>
          <w:rFonts w:ascii="Helvetica" w:eastAsia="Times New Roman" w:hAnsi="Helvetica" w:cs="Helvetica"/>
          <w:color w:val="222222"/>
          <w:sz w:val="24"/>
          <w:szCs w:val="24"/>
        </w:rPr>
        <w:t>- Returns information what resources SQL is waiting on</w:t>
      </w:r>
    </w:p>
    <w:p w:rsidR="0039159C" w:rsidRPr="00F42FE5" w:rsidRDefault="00BA5C52" w:rsidP="0039159C">
      <w:pPr>
        <w:numPr>
          <w:ilvl w:val="0"/>
          <w:numId w:val="21"/>
        </w:numPr>
        <w:shd w:val="clear" w:color="auto" w:fill="FFFFFF"/>
        <w:spacing w:after="0" w:line="240" w:lineRule="auto"/>
        <w:rPr>
          <w:rFonts w:ascii="Helvetica" w:eastAsia="Times New Roman" w:hAnsi="Helvetica" w:cs="Helvetica"/>
          <w:color w:val="222222"/>
          <w:sz w:val="24"/>
          <w:szCs w:val="24"/>
        </w:rPr>
      </w:pPr>
      <w:hyperlink r:id="rId90" w:history="1">
        <w:r w:rsidR="0039159C" w:rsidRPr="00F42FE5">
          <w:rPr>
            <w:rFonts w:ascii="Helvetica" w:eastAsia="Times New Roman" w:hAnsi="Helvetica" w:cs="Helvetica"/>
            <w:color w:val="008CBA"/>
            <w:sz w:val="24"/>
            <w:szCs w:val="24"/>
          </w:rPr>
          <w:t>sys.dm_os_performance_counters </w:t>
        </w:r>
      </w:hyperlink>
      <w:r w:rsidR="0039159C" w:rsidRPr="00F42FE5">
        <w:rPr>
          <w:rFonts w:ascii="Helvetica" w:eastAsia="Times New Roman" w:hAnsi="Helvetica" w:cs="Helvetica"/>
          <w:color w:val="222222"/>
          <w:sz w:val="24"/>
          <w:szCs w:val="24"/>
        </w:rPr>
        <w:t>- Returns performance monitor counters related to SQL Server</w:t>
      </w:r>
    </w:p>
    <w:p w:rsidR="0039159C" w:rsidRDefault="0039159C" w:rsidP="00695BBE">
      <w:pPr>
        <w:rPr>
          <w:rFonts w:eastAsia="Times New Roman" w:cstheme="minorHAnsi"/>
          <w:b/>
          <w:color w:val="222222"/>
          <w:sz w:val="32"/>
          <w:szCs w:val="32"/>
          <w:u w:val="single"/>
        </w:rPr>
      </w:pPr>
    </w:p>
    <w:p w:rsidR="00101225" w:rsidRPr="00101225" w:rsidRDefault="00101225" w:rsidP="00101225">
      <w:pPr>
        <w:rPr>
          <w:rFonts w:eastAsia="Times New Roman" w:cstheme="minorHAnsi"/>
          <w:b/>
          <w:color w:val="222222"/>
          <w:sz w:val="32"/>
          <w:szCs w:val="32"/>
          <w:u w:val="single"/>
        </w:rPr>
      </w:pPr>
      <w:r w:rsidRPr="00101225">
        <w:rPr>
          <w:rFonts w:eastAsia="Times New Roman" w:cstheme="minorHAnsi"/>
          <w:b/>
          <w:color w:val="222222"/>
          <w:sz w:val="32"/>
          <w:szCs w:val="32"/>
          <w:u w:val="single"/>
        </w:rPr>
        <w:lastRenderedPageBreak/>
        <w:t>Frequently Used DBCC Commands</w:t>
      </w:r>
    </w:p>
    <w:p w:rsidR="00101225" w:rsidRDefault="00E15DD9" w:rsidP="00695BBE">
      <w:pPr>
        <w:rPr>
          <w:rStyle w:val="apple-converted-space"/>
          <w:rFonts w:ascii="Arial" w:hAnsi="Arial" w:cs="Arial"/>
          <w:color w:val="003366"/>
          <w:sz w:val="19"/>
          <w:szCs w:val="19"/>
          <w:shd w:val="clear" w:color="auto" w:fill="FFFFFF"/>
        </w:rPr>
      </w:pPr>
      <w:r w:rsidRPr="00E15DD9">
        <w:rPr>
          <w:rFonts w:ascii="Arial" w:hAnsi="Arial" w:cs="Arial"/>
          <w:color w:val="003366"/>
          <w:sz w:val="19"/>
          <w:szCs w:val="19"/>
          <w:u w:val="single"/>
          <w:shd w:val="clear" w:color="auto" w:fill="FFFFFF"/>
        </w:rPr>
        <w:t>1.DBCC CHECKALLOC</w:t>
      </w:r>
      <w:r>
        <w:rPr>
          <w:rFonts w:ascii="Arial" w:hAnsi="Arial" w:cs="Arial"/>
          <w:color w:val="003366"/>
          <w:sz w:val="19"/>
          <w:szCs w:val="19"/>
        </w:rPr>
        <w:br/>
      </w:r>
      <w:r>
        <w:rPr>
          <w:rFonts w:ascii="Arial" w:hAnsi="Arial" w:cs="Arial"/>
          <w:color w:val="003366"/>
          <w:sz w:val="19"/>
          <w:szCs w:val="19"/>
          <w:shd w:val="clear" w:color="auto" w:fill="FFFFFF"/>
        </w:rPr>
        <w:t>DBCC CHECKALLOC checks page usage and allocation in the database. Use this command if allocation errors are found for the database. If you run DBCC CHECKDB, you do not need to run DBCC CHECKALLOC, as DBCC CHECKDB includes the same checks (and more) that DBCC CHECKALLOC performs.</w:t>
      </w:r>
      <w:r>
        <w:rPr>
          <w:rFonts w:ascii="Arial" w:hAnsi="Arial" w:cs="Arial"/>
          <w:color w:val="003366"/>
          <w:sz w:val="19"/>
          <w:szCs w:val="19"/>
        </w:rPr>
        <w:br/>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2.DBCC CHECKCATALOG</w:t>
      </w:r>
      <w:r>
        <w:rPr>
          <w:rFonts w:ascii="Arial" w:hAnsi="Arial" w:cs="Arial"/>
          <w:color w:val="003366"/>
          <w:sz w:val="19"/>
          <w:szCs w:val="19"/>
        </w:rPr>
        <w:br/>
      </w:r>
      <w:r>
        <w:rPr>
          <w:rFonts w:ascii="Arial" w:hAnsi="Arial" w:cs="Arial"/>
          <w:color w:val="003366"/>
          <w:sz w:val="19"/>
          <w:szCs w:val="19"/>
          <w:shd w:val="clear" w:color="auto" w:fill="FFFFFF"/>
        </w:rPr>
        <w:t>This command checks for consistency in and between system tables. This command is not executed within the DBCC CHECKDB command, so running this command weekly is recommended.</w:t>
      </w:r>
      <w:r>
        <w:rPr>
          <w:rFonts w:ascii="Arial" w:hAnsi="Arial" w:cs="Arial"/>
          <w:color w:val="003366"/>
          <w:sz w:val="19"/>
          <w:szCs w:val="19"/>
        </w:rPr>
        <w:br/>
      </w:r>
      <w:r w:rsidRPr="00E15DD9">
        <w:rPr>
          <w:rFonts w:ascii="Arial" w:hAnsi="Arial" w:cs="Arial"/>
          <w:color w:val="003366"/>
          <w:sz w:val="19"/>
          <w:szCs w:val="19"/>
          <w:u w:val="single"/>
        </w:rPr>
        <w:br/>
      </w:r>
      <w:r w:rsidRPr="00E15DD9">
        <w:rPr>
          <w:rFonts w:ascii="Arial" w:hAnsi="Arial" w:cs="Arial"/>
          <w:color w:val="003366"/>
          <w:sz w:val="19"/>
          <w:szCs w:val="19"/>
          <w:u w:val="single"/>
          <w:shd w:val="clear" w:color="auto" w:fill="FFFFFF"/>
        </w:rPr>
        <w:t>3.DBCC CHECKCONSTRAINTS</w:t>
      </w:r>
      <w:r>
        <w:rPr>
          <w:rFonts w:ascii="Arial" w:hAnsi="Arial" w:cs="Arial"/>
          <w:color w:val="003366"/>
          <w:sz w:val="19"/>
          <w:szCs w:val="19"/>
        </w:rPr>
        <w:br/>
      </w:r>
      <w:r>
        <w:rPr>
          <w:rFonts w:ascii="Arial" w:hAnsi="Arial" w:cs="Arial"/>
          <w:color w:val="003366"/>
          <w:sz w:val="19"/>
          <w:szCs w:val="19"/>
          <w:shd w:val="clear" w:color="auto" w:fill="FFFFFF"/>
        </w:rPr>
        <w:t>DBCC CHECKCONSTRAINTS alerts you to any CHECK or constraint violations.</w:t>
      </w:r>
      <w:r>
        <w:rPr>
          <w:rFonts w:ascii="Arial" w:hAnsi="Arial" w:cs="Arial"/>
          <w:color w:val="003366"/>
          <w:sz w:val="19"/>
          <w:szCs w:val="19"/>
        </w:rPr>
        <w:br/>
      </w:r>
      <w:r>
        <w:rPr>
          <w:rFonts w:ascii="Arial" w:hAnsi="Arial" w:cs="Arial"/>
          <w:color w:val="003366"/>
          <w:sz w:val="19"/>
          <w:szCs w:val="19"/>
          <w:shd w:val="clear" w:color="auto" w:fill="FFFFFF"/>
        </w:rPr>
        <w:t>Use it if you suspect that there are rows in your tables that do not meet the constraint or CHECK constraint rules.</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4.DBCC CHECKDB</w:t>
      </w:r>
      <w:r>
        <w:rPr>
          <w:rFonts w:ascii="Arial" w:hAnsi="Arial" w:cs="Arial"/>
          <w:color w:val="003366"/>
          <w:sz w:val="19"/>
          <w:szCs w:val="19"/>
        </w:rPr>
        <w:br/>
      </w:r>
      <w:r>
        <w:rPr>
          <w:rFonts w:ascii="Arial" w:hAnsi="Arial" w:cs="Arial"/>
          <w:color w:val="003366"/>
          <w:sz w:val="19"/>
          <w:szCs w:val="19"/>
          <w:shd w:val="clear" w:color="auto" w:fill="FFFFFF"/>
        </w:rPr>
        <w:t>A very important DBCC command, DBCC CHECKDB should run on your SQL Server instance on at least a weekly basis. Although each release of SQL Server reduces occurrences of integrity or allocation errors, they still do happen. DBCC CHECKDB includes the same checks as DBCC CHECKALLOC and DBCC CHECKTABLE. DBCC CHECKDB can be rough on concurrency, so be sure to run it at off-peak times.</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5.DBCC CHECKTABLE</w:t>
      </w:r>
      <w:r>
        <w:rPr>
          <w:rFonts w:ascii="Arial" w:hAnsi="Arial" w:cs="Arial"/>
          <w:color w:val="003366"/>
          <w:sz w:val="19"/>
          <w:szCs w:val="19"/>
        </w:rPr>
        <w:br/>
      </w:r>
      <w:r>
        <w:rPr>
          <w:rFonts w:ascii="Arial" w:hAnsi="Arial" w:cs="Arial"/>
          <w:color w:val="003366"/>
          <w:sz w:val="19"/>
          <w:szCs w:val="19"/>
          <w:shd w:val="clear" w:color="auto" w:fill="FFFFFF"/>
        </w:rPr>
        <w:t>DBCC CHECKTABLE is almost identical to DBCC CHECKDB, except that it is performed at the table level, not the database level. DBCC CHECKTABLE verifies index and data page links, index sort order, page pointers, index pointers, data page integrity, and page offsets. DBCC CHECKTABLE uses schema locks by default, but can use the TABLOCK option to acquire a shared table lock. CHECKTABLE also performs object checking using parallelism by default (if on a multi-CPU system).</w:t>
      </w:r>
      <w:r>
        <w:rPr>
          <w:rFonts w:ascii="Arial" w:hAnsi="Arial" w:cs="Arial"/>
          <w:color w:val="003366"/>
          <w:sz w:val="19"/>
          <w:szCs w:val="19"/>
        </w:rPr>
        <w:br/>
      </w:r>
      <w:r w:rsidRPr="00E15DD9">
        <w:rPr>
          <w:rFonts w:ascii="Arial" w:hAnsi="Arial" w:cs="Arial"/>
          <w:color w:val="003366"/>
          <w:sz w:val="19"/>
          <w:szCs w:val="19"/>
          <w:u w:val="single"/>
        </w:rPr>
        <w:br/>
      </w:r>
      <w:r w:rsidRPr="00E15DD9">
        <w:rPr>
          <w:rFonts w:ascii="Arial" w:hAnsi="Arial" w:cs="Arial"/>
          <w:color w:val="003366"/>
          <w:sz w:val="19"/>
          <w:szCs w:val="19"/>
          <w:u w:val="single"/>
          <w:shd w:val="clear" w:color="auto" w:fill="FFFFFF"/>
        </w:rPr>
        <w:t>6.DBCC CHECKFILEGROUP</w:t>
      </w:r>
      <w:r>
        <w:rPr>
          <w:rFonts w:ascii="Arial" w:hAnsi="Arial" w:cs="Arial"/>
          <w:color w:val="003366"/>
          <w:sz w:val="19"/>
          <w:szCs w:val="19"/>
        </w:rPr>
        <w:br/>
      </w:r>
      <w:r>
        <w:rPr>
          <w:rFonts w:ascii="Arial" w:hAnsi="Arial" w:cs="Arial"/>
          <w:color w:val="003366"/>
          <w:sz w:val="19"/>
          <w:szCs w:val="19"/>
          <w:shd w:val="clear" w:color="auto" w:fill="FFFFFF"/>
        </w:rPr>
        <w:t>DBCC CHECKFILEGROUP works just like DBCC CHECKDB, only DBCC CHECKFILEGROUP checks the specified filegroup for allocation and structural issues. If you have a very large database (this term is relative, and higher end systems may be more apt at performing well with multi-GB or TB systems ) , running DBCC CHECKDB may be time-prohibitive.</w:t>
      </w:r>
      <w:r>
        <w:rPr>
          <w:rFonts w:ascii="Arial" w:hAnsi="Arial" w:cs="Arial"/>
          <w:color w:val="003366"/>
          <w:sz w:val="19"/>
          <w:szCs w:val="19"/>
        </w:rPr>
        <w:br/>
      </w:r>
      <w:r>
        <w:rPr>
          <w:rFonts w:ascii="Arial" w:hAnsi="Arial" w:cs="Arial"/>
          <w:color w:val="003366"/>
          <w:sz w:val="19"/>
          <w:szCs w:val="19"/>
          <w:shd w:val="clear" w:color="auto" w:fill="FFFFFF"/>
        </w:rPr>
        <w:t>If your database is divided into user defined filegroups, DBCC CHECKFILEGROUP will allow you to isolate your integrity checks, as well as stagger them over time.</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7.DBCC CHECKIDENT</w:t>
      </w:r>
      <w:r>
        <w:rPr>
          <w:rFonts w:ascii="Arial" w:hAnsi="Arial" w:cs="Arial"/>
          <w:color w:val="003366"/>
          <w:sz w:val="19"/>
          <w:szCs w:val="19"/>
        </w:rPr>
        <w:br/>
      </w:r>
      <w:r>
        <w:rPr>
          <w:rFonts w:ascii="Arial" w:hAnsi="Arial" w:cs="Arial"/>
          <w:color w:val="003366"/>
          <w:sz w:val="19"/>
          <w:szCs w:val="19"/>
          <w:shd w:val="clear" w:color="auto" w:fill="FFFFFF"/>
        </w:rPr>
        <w:t>DBCC CHECKIDENT returns the current identity value for the specified table, and allows you to correct the identity value if necessary.</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8.DBCC DBREINDEX</w:t>
      </w:r>
      <w:r>
        <w:rPr>
          <w:rFonts w:ascii="Arial" w:hAnsi="Arial" w:cs="Arial"/>
          <w:color w:val="003366"/>
          <w:sz w:val="19"/>
          <w:szCs w:val="19"/>
        </w:rPr>
        <w:br/>
      </w:r>
      <w:r>
        <w:rPr>
          <w:rFonts w:ascii="Arial" w:hAnsi="Arial" w:cs="Arial"/>
          <w:color w:val="003366"/>
          <w:sz w:val="19"/>
          <w:szCs w:val="19"/>
          <w:shd w:val="clear" w:color="auto" w:fill="FFFFFF"/>
        </w:rPr>
        <w:t>If your database allows modifications and has indexes, you should rebuild your indexes on a regular basis. The frequency of your index rebuilds depends on the level of database activity, and how quickly your database and indexes become fragmented. DBCC DBREINDEX allows you to rebuild one or all indexes for a table. Like DBCC CHECKDB, DBCC CHECKTABLE, DBCC CHECKALLOC, running DBREINDEX during peak activity times can significantly reduce concurrency.</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9.DBCC INDEXDEFRAG</w:t>
      </w:r>
      <w:r>
        <w:rPr>
          <w:rFonts w:ascii="Arial" w:hAnsi="Arial" w:cs="Arial"/>
          <w:color w:val="003366"/>
          <w:sz w:val="19"/>
          <w:szCs w:val="19"/>
        </w:rPr>
        <w:br/>
      </w:r>
      <w:r>
        <w:rPr>
          <w:rFonts w:ascii="Arial" w:hAnsi="Arial" w:cs="Arial"/>
          <w:color w:val="003366"/>
          <w:sz w:val="19"/>
          <w:szCs w:val="19"/>
          <w:shd w:val="clear" w:color="auto" w:fill="FFFFFF"/>
        </w:rPr>
        <w:t xml:space="preserve">Microsoft introduced the excellent DBCC INDEXDEFRAG statement beginning with SQL Server 2000. This </w:t>
      </w:r>
      <w:r>
        <w:rPr>
          <w:rFonts w:ascii="Arial" w:hAnsi="Arial" w:cs="Arial"/>
          <w:color w:val="003366"/>
          <w:sz w:val="19"/>
          <w:szCs w:val="19"/>
          <w:shd w:val="clear" w:color="auto" w:fill="FFFFFF"/>
        </w:rPr>
        <w:lastRenderedPageBreak/>
        <w:t>DBCC command, unlike DBCC DBREINDEX, does not hold long term locks on indexes. Use DBCC INDEXDEFRAG for indexes that are not very fragmented, otherwise the time this operation takes will be far longer then running DBCC DBREINDEX. In spite of it's ability to run during peak periods, DBCC INDEXDEFRAG has had limited effectiveness compared to DBCC DBREINDEX (or drop/create index).</w:t>
      </w:r>
      <w:r>
        <w:rPr>
          <w:rFonts w:ascii="Arial" w:hAnsi="Arial" w:cs="Arial"/>
          <w:color w:val="003366"/>
          <w:sz w:val="19"/>
          <w:szCs w:val="19"/>
        </w:rPr>
        <w:br/>
      </w:r>
      <w:r w:rsidRPr="00E15DD9">
        <w:rPr>
          <w:rFonts w:ascii="Arial" w:hAnsi="Arial" w:cs="Arial"/>
          <w:color w:val="003366"/>
          <w:sz w:val="19"/>
          <w:szCs w:val="19"/>
          <w:u w:val="single"/>
        </w:rPr>
        <w:br/>
      </w:r>
      <w:r w:rsidRPr="00E15DD9">
        <w:rPr>
          <w:rFonts w:ascii="Arial" w:hAnsi="Arial" w:cs="Arial"/>
          <w:color w:val="003366"/>
          <w:sz w:val="19"/>
          <w:szCs w:val="19"/>
          <w:u w:val="single"/>
          <w:shd w:val="clear" w:color="auto" w:fill="FFFFFF"/>
        </w:rPr>
        <w:t>10.DBCC INPUTBUFFER</w:t>
      </w:r>
      <w:r>
        <w:rPr>
          <w:rFonts w:ascii="Arial" w:hAnsi="Arial" w:cs="Arial"/>
          <w:color w:val="003366"/>
          <w:sz w:val="19"/>
          <w:szCs w:val="19"/>
        </w:rPr>
        <w:br/>
      </w:r>
      <w:r>
        <w:rPr>
          <w:rFonts w:ascii="Arial" w:hAnsi="Arial" w:cs="Arial"/>
          <w:color w:val="003366"/>
          <w:sz w:val="19"/>
          <w:szCs w:val="19"/>
          <w:shd w:val="clear" w:color="auto" w:fill="FFFFFF"/>
        </w:rPr>
        <w:t>The DBCC INPUTBUFFER command is used to view the last statement sent by the client connection to SQL Server. When calling this DBCC command, you designate the SPID to examine. (SPID is the process ID, which you can get from viewing current activity in Enterprise Manager or executing sp_who. )</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11.DBCC OPENTRAN</w:t>
      </w:r>
      <w:r>
        <w:rPr>
          <w:rFonts w:ascii="Arial" w:hAnsi="Arial" w:cs="Arial"/>
          <w:color w:val="003366"/>
          <w:sz w:val="19"/>
          <w:szCs w:val="19"/>
        </w:rPr>
        <w:br/>
      </w:r>
      <w:r>
        <w:rPr>
          <w:rFonts w:ascii="Arial" w:hAnsi="Arial" w:cs="Arial"/>
          <w:color w:val="003366"/>
          <w:sz w:val="19"/>
          <w:szCs w:val="19"/>
          <w:shd w:val="clear" w:color="auto" w:fill="FFFFFF"/>
        </w:rPr>
        <w:t>DBCC OPENTRAN is a Transact-SQL command that is used to view the oldest running transaction for the selected database. The DBCC command is very useful for troubleshooting orphaned connections (connections still open on the database but disconnected from the application or client), and identification of transactions missing a COMMIT or ROLLBACK. This command also returns the oldest distributed and undistributed replicated transactions, if any exist within the database. If there are no active transactions, no data will be returned. If you are having issues with your transaction log not truncating inactive portions, DBCC OPENTRAN can show if an open transaction may be causing it.</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12.DBCC PROCCACHE</w:t>
      </w:r>
      <w:r>
        <w:rPr>
          <w:rFonts w:ascii="Arial" w:hAnsi="Arial" w:cs="Arial"/>
          <w:color w:val="003366"/>
          <w:sz w:val="19"/>
          <w:szCs w:val="19"/>
        </w:rPr>
        <w:br/>
      </w:r>
      <w:r>
        <w:rPr>
          <w:rFonts w:ascii="Arial" w:hAnsi="Arial" w:cs="Arial"/>
          <w:color w:val="003366"/>
          <w:sz w:val="19"/>
          <w:szCs w:val="19"/>
          <w:shd w:val="clear" w:color="auto" w:fill="FFFFFF"/>
        </w:rPr>
        <w:t>You may not use this too frequently, however it is an interesting DBCC command to execute periodically, particularly when you suspect you have memory issues. DBCC PROCCACHE provides information about the size and usage of the SQL Server procedure cache.</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13.DBCC SHOWCONTIG</w:t>
      </w:r>
      <w:r>
        <w:rPr>
          <w:rFonts w:ascii="Arial" w:hAnsi="Arial" w:cs="Arial"/>
          <w:color w:val="003366"/>
          <w:sz w:val="19"/>
          <w:szCs w:val="19"/>
        </w:rPr>
        <w:br/>
      </w:r>
      <w:r>
        <w:rPr>
          <w:rFonts w:ascii="Arial" w:hAnsi="Arial" w:cs="Arial"/>
          <w:color w:val="003366"/>
          <w:sz w:val="19"/>
          <w:szCs w:val="19"/>
          <w:shd w:val="clear" w:color="auto" w:fill="FFFFFF"/>
        </w:rPr>
        <w:t>The DBCC SHOWCONTIG command reveals the level of fragmentation for a specific table and its indices. This DBCC command is critical to determining if your table or index has internal or external fragmentation. Internal fragmentation concerns how full an 8K page is.</w:t>
      </w:r>
      <w:r>
        <w:rPr>
          <w:rFonts w:ascii="Arial" w:hAnsi="Arial" w:cs="Arial"/>
          <w:color w:val="003366"/>
          <w:sz w:val="19"/>
          <w:szCs w:val="19"/>
        </w:rPr>
        <w:br/>
      </w:r>
      <w:r>
        <w:rPr>
          <w:rFonts w:ascii="Arial" w:hAnsi="Arial" w:cs="Arial"/>
          <w:color w:val="003366"/>
          <w:sz w:val="19"/>
          <w:szCs w:val="19"/>
          <w:shd w:val="clear" w:color="auto" w:fill="FFFFFF"/>
        </w:rPr>
        <w:t>When a page is underutilized, more I/O operations may be necessary to fulfill a query request than if the page was full, or almost full.</w:t>
      </w:r>
      <w:r>
        <w:rPr>
          <w:rFonts w:ascii="Arial" w:hAnsi="Arial" w:cs="Arial"/>
          <w:color w:val="003366"/>
          <w:sz w:val="19"/>
          <w:szCs w:val="19"/>
        </w:rPr>
        <w:br/>
      </w:r>
      <w:r>
        <w:rPr>
          <w:rFonts w:ascii="Arial" w:hAnsi="Arial" w:cs="Arial"/>
          <w:color w:val="003366"/>
          <w:sz w:val="19"/>
          <w:szCs w:val="19"/>
          <w:shd w:val="clear" w:color="auto" w:fill="FFFFFF"/>
        </w:rPr>
        <w:t>External fragmentation concerns how contiguous the extents are. There are eight 8K pages per extent, making each extent 64K. Several extents can make up the data of a table or index. If the extents are not physically close to each other, and are not in order, performance could diminish.</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14.DBCC SHRINKDATABASE</w:t>
      </w:r>
      <w:r>
        <w:rPr>
          <w:rFonts w:ascii="Arial" w:hAnsi="Arial" w:cs="Arial"/>
          <w:color w:val="003366"/>
          <w:sz w:val="19"/>
          <w:szCs w:val="19"/>
        </w:rPr>
        <w:br/>
      </w:r>
      <w:r>
        <w:rPr>
          <w:rFonts w:ascii="Arial" w:hAnsi="Arial" w:cs="Arial"/>
          <w:color w:val="003366"/>
          <w:sz w:val="19"/>
          <w:szCs w:val="19"/>
          <w:shd w:val="clear" w:color="auto" w:fill="FFFFFF"/>
        </w:rPr>
        <w:t>DBCC SHRINKDATABASE shrinks the data and log files in your database.</w:t>
      </w:r>
      <w:r>
        <w:rPr>
          <w:rFonts w:ascii="Arial" w:hAnsi="Arial" w:cs="Arial"/>
          <w:color w:val="003366"/>
          <w:sz w:val="19"/>
          <w:szCs w:val="19"/>
        </w:rPr>
        <w:br/>
      </w:r>
      <w:r>
        <w:rPr>
          <w:rFonts w:ascii="Arial" w:hAnsi="Arial" w:cs="Arial"/>
          <w:color w:val="003366"/>
          <w:sz w:val="19"/>
          <w:szCs w:val="19"/>
          <w:shd w:val="clear" w:color="auto" w:fill="FFFFFF"/>
        </w:rPr>
        <w:t>Avoid executing this command during busy periods in production, as it has a negative impact on I/O and user concurrency. Also remember that you cannot shrink a database past the target percentage specified, shrink smaller than the model database, shrink a file past the original file creation size, or shrink a file size used in an ALTER DATABASE statement.</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15.DBCC SHRINKFILE</w:t>
      </w:r>
      <w:r>
        <w:rPr>
          <w:rFonts w:ascii="Arial" w:hAnsi="Arial" w:cs="Arial"/>
          <w:color w:val="003366"/>
          <w:sz w:val="19"/>
          <w:szCs w:val="19"/>
        </w:rPr>
        <w:br/>
      </w:r>
      <w:r>
        <w:rPr>
          <w:rFonts w:ascii="Arial" w:hAnsi="Arial" w:cs="Arial"/>
          <w:color w:val="003366"/>
          <w:sz w:val="19"/>
          <w:szCs w:val="19"/>
          <w:shd w:val="clear" w:color="auto" w:fill="FFFFFF"/>
        </w:rPr>
        <w:t>DBCC SHRINKFILE allows you to shrink the size of individual data and log files. (Use sp_helpfile to gather database file ids and sizes).</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t>16. DBCC TRACEOFF, TRACEON, TRACESTATUS</w:t>
      </w:r>
      <w:r>
        <w:rPr>
          <w:rFonts w:ascii="Arial" w:hAnsi="Arial" w:cs="Arial"/>
          <w:color w:val="003366"/>
          <w:sz w:val="19"/>
          <w:szCs w:val="19"/>
        </w:rPr>
        <w:br/>
      </w:r>
      <w:r>
        <w:rPr>
          <w:rFonts w:ascii="Arial" w:hAnsi="Arial" w:cs="Arial"/>
          <w:color w:val="003366"/>
          <w:sz w:val="19"/>
          <w:szCs w:val="19"/>
          <w:shd w:val="clear" w:color="auto" w:fill="FFFFFF"/>
        </w:rPr>
        <w:t>Trace flags are used within SQL Server to temporarily enable or disable specific SQL Server instance characteristics. Traces are enabled using the DBCC TRACEON command, and disabled using DBCC TRACEOFF. DBCC TRACESTATUS is used to displays the status of trace flags. You'll most often see TRACEON used in conjunction with deadlock logging (providing more verbose error information).</w:t>
      </w:r>
      <w:r>
        <w:rPr>
          <w:rFonts w:ascii="Arial" w:hAnsi="Arial" w:cs="Arial"/>
          <w:color w:val="003366"/>
          <w:sz w:val="19"/>
          <w:szCs w:val="19"/>
        </w:rPr>
        <w:br/>
      </w:r>
      <w:r>
        <w:rPr>
          <w:rFonts w:ascii="Arial" w:hAnsi="Arial" w:cs="Arial"/>
          <w:color w:val="003366"/>
          <w:sz w:val="19"/>
          <w:szCs w:val="19"/>
        </w:rPr>
        <w:br/>
      </w:r>
      <w:r w:rsidRPr="00E15DD9">
        <w:rPr>
          <w:rFonts w:ascii="Arial" w:hAnsi="Arial" w:cs="Arial"/>
          <w:color w:val="003366"/>
          <w:sz w:val="19"/>
          <w:szCs w:val="19"/>
          <w:u w:val="single"/>
          <w:shd w:val="clear" w:color="auto" w:fill="FFFFFF"/>
        </w:rPr>
        <w:lastRenderedPageBreak/>
        <w:t>17.DBCC USEROPTIONS</w:t>
      </w:r>
      <w:r>
        <w:rPr>
          <w:rFonts w:ascii="Arial" w:hAnsi="Arial" w:cs="Arial"/>
          <w:color w:val="003366"/>
          <w:sz w:val="19"/>
          <w:szCs w:val="19"/>
        </w:rPr>
        <w:br/>
      </w:r>
      <w:r>
        <w:rPr>
          <w:rFonts w:ascii="Arial" w:hAnsi="Arial" w:cs="Arial"/>
          <w:color w:val="003366"/>
          <w:sz w:val="19"/>
          <w:szCs w:val="19"/>
          <w:shd w:val="clear" w:color="auto" w:fill="FFFFFF"/>
        </w:rPr>
        <w:t>Execute DBCC USEROPTIONS to see what user options are in effect for your specific user connection. This can be helpful if you are trying to determine if you current user options are inconsistent with the database options.</w:t>
      </w:r>
      <w:r>
        <w:rPr>
          <w:rStyle w:val="apple-converted-space"/>
          <w:rFonts w:ascii="Arial" w:hAnsi="Arial" w:cs="Arial"/>
          <w:color w:val="003366"/>
          <w:sz w:val="19"/>
          <w:szCs w:val="19"/>
          <w:shd w:val="clear" w:color="auto" w:fill="FFFFFF"/>
        </w:rPr>
        <w:t> </w:t>
      </w:r>
    </w:p>
    <w:p w:rsidR="008F1A88" w:rsidRDefault="008F1A88" w:rsidP="00695BBE">
      <w:pPr>
        <w:rPr>
          <w:rStyle w:val="apple-converted-space"/>
          <w:rFonts w:ascii="Arial" w:hAnsi="Arial" w:cs="Arial"/>
          <w:color w:val="003366"/>
          <w:sz w:val="19"/>
          <w:szCs w:val="19"/>
          <w:shd w:val="clear" w:color="auto" w:fill="FFFFFF"/>
        </w:rPr>
      </w:pPr>
    </w:p>
    <w:p w:rsidR="008F1A88" w:rsidRDefault="007763C5" w:rsidP="00695BBE">
      <w:pPr>
        <w:rPr>
          <w:rStyle w:val="apple-converted-space"/>
          <w:rFonts w:cstheme="minorHAnsi"/>
          <w:b/>
          <w:color w:val="003366"/>
          <w:sz w:val="32"/>
          <w:szCs w:val="32"/>
          <w:u w:val="single"/>
          <w:shd w:val="clear" w:color="auto" w:fill="FFFFFF"/>
        </w:rPr>
      </w:pPr>
      <w:r w:rsidRPr="007763C5">
        <w:rPr>
          <w:rStyle w:val="apple-converted-space"/>
          <w:rFonts w:cstheme="minorHAnsi"/>
          <w:b/>
          <w:color w:val="003366"/>
          <w:sz w:val="32"/>
          <w:szCs w:val="32"/>
          <w:u w:val="single"/>
          <w:shd w:val="clear" w:color="auto" w:fill="FFFFFF"/>
        </w:rPr>
        <w:t>Important Trace Flag</w:t>
      </w:r>
    </w:p>
    <w:p w:rsidR="007763C5" w:rsidRDefault="007763C5" w:rsidP="00695BBE">
      <w:pPr>
        <w:rPr>
          <w:rFonts w:eastAsia="Times New Roman" w:cstheme="minorHAnsi"/>
          <w:color w:val="222222"/>
          <w:sz w:val="32"/>
          <w:szCs w:val="32"/>
        </w:rPr>
      </w:pPr>
      <w:r w:rsidRPr="007763C5">
        <w:rPr>
          <w:rFonts w:eastAsia="Times New Roman" w:cstheme="minorHAnsi"/>
          <w:color w:val="222222"/>
          <w:sz w:val="32"/>
          <w:szCs w:val="32"/>
        </w:rPr>
        <w:object w:dxaOrig="1551" w:dyaOrig="1004">
          <v:shape id="_x0000_i1042" type="#_x0000_t75" style="width:83.25pt;height:60pt" o:ole="">
            <v:imagedata r:id="rId91" o:title=""/>
          </v:shape>
          <o:OLEObject Type="Embed" ProgID="AcroExch.Document.7" ShapeID="_x0000_i1042" DrawAspect="Icon" ObjectID="_1623958885" r:id="rId92"/>
        </w:object>
      </w:r>
    </w:p>
    <w:p w:rsidR="00F42A33" w:rsidRDefault="00143D52" w:rsidP="00695BBE">
      <w:pPr>
        <w:rPr>
          <w:rStyle w:val="apple-converted-space"/>
          <w:rFonts w:cstheme="minorHAnsi"/>
          <w:b/>
          <w:color w:val="003366"/>
          <w:sz w:val="32"/>
          <w:szCs w:val="32"/>
          <w:u w:val="single"/>
          <w:shd w:val="clear" w:color="auto" w:fill="FFFFFF"/>
        </w:rPr>
      </w:pPr>
      <w:r w:rsidRPr="00143D52">
        <w:rPr>
          <w:rStyle w:val="apple-converted-space"/>
          <w:rFonts w:cstheme="minorHAnsi"/>
          <w:b/>
          <w:color w:val="003366"/>
          <w:sz w:val="32"/>
          <w:szCs w:val="32"/>
          <w:u w:val="single"/>
          <w:shd w:val="clear" w:color="auto" w:fill="FFFFFF"/>
        </w:rPr>
        <w:t>SQL SERVER performance tuning</w:t>
      </w:r>
    </w:p>
    <w:p w:rsidR="00143D52" w:rsidRPr="00143D52" w:rsidRDefault="00143D52" w:rsidP="00695BBE">
      <w:pPr>
        <w:rPr>
          <w:rStyle w:val="apple-converted-space"/>
          <w:rFonts w:cstheme="minorHAnsi"/>
          <w:b/>
          <w:color w:val="003366"/>
          <w:sz w:val="32"/>
          <w:szCs w:val="32"/>
          <w:shd w:val="clear" w:color="auto" w:fill="FFFFFF"/>
        </w:rPr>
      </w:pPr>
      <w:r w:rsidRPr="00143D52">
        <w:rPr>
          <w:rStyle w:val="apple-converted-space"/>
          <w:rFonts w:cstheme="minorHAnsi"/>
          <w:b/>
          <w:color w:val="003366"/>
          <w:sz w:val="32"/>
          <w:szCs w:val="32"/>
          <w:shd w:val="clear" w:color="auto" w:fill="FFFFFF"/>
        </w:rPr>
        <w:object w:dxaOrig="1551" w:dyaOrig="1004">
          <v:shape id="_x0000_i1052" type="#_x0000_t75" style="width:77.25pt;height:50.25pt" o:ole="">
            <v:imagedata r:id="rId93" o:title=""/>
          </v:shape>
          <o:OLEObject Type="Embed" ProgID="Word.Document.12" ShapeID="_x0000_i1052" DrawAspect="Icon" ObjectID="_1623958886" r:id="rId94"/>
        </w:object>
      </w:r>
    </w:p>
    <w:p w:rsidR="00F42A33" w:rsidRPr="00F42A33" w:rsidRDefault="00F42A33" w:rsidP="00695BBE">
      <w:pPr>
        <w:rPr>
          <w:rStyle w:val="apple-converted-space"/>
          <w:rFonts w:cstheme="minorHAnsi"/>
          <w:b/>
          <w:color w:val="003366"/>
          <w:sz w:val="32"/>
          <w:szCs w:val="32"/>
          <w:u w:val="single"/>
          <w:shd w:val="clear" w:color="auto" w:fill="FFFFFF"/>
        </w:rPr>
      </w:pPr>
      <w:r w:rsidRPr="00F42A33">
        <w:rPr>
          <w:rStyle w:val="apple-converted-space"/>
          <w:rFonts w:cstheme="minorHAnsi"/>
          <w:b/>
          <w:color w:val="003366"/>
          <w:sz w:val="32"/>
          <w:szCs w:val="32"/>
          <w:u w:val="single"/>
          <w:shd w:val="clear" w:color="auto" w:fill="FFFFFF"/>
        </w:rPr>
        <w:t>Query Execution Plan</w:t>
      </w:r>
    </w:p>
    <w:p w:rsidR="00F42A33" w:rsidRDefault="00F42A33" w:rsidP="00695BBE">
      <w:pPr>
        <w:rPr>
          <w:rFonts w:eastAsia="Times New Roman" w:cstheme="minorHAnsi"/>
          <w:color w:val="222222"/>
          <w:sz w:val="32"/>
          <w:szCs w:val="32"/>
        </w:rPr>
      </w:pPr>
      <w:r w:rsidRPr="00EF2EA2">
        <w:rPr>
          <w:rFonts w:eastAsia="Times New Roman" w:cstheme="minorHAnsi"/>
          <w:color w:val="222222"/>
          <w:sz w:val="32"/>
          <w:szCs w:val="32"/>
        </w:rPr>
        <w:object w:dxaOrig="1551" w:dyaOrig="1004">
          <v:shape id="_x0000_i1043" type="#_x0000_t75" style="width:77.25pt;height:50.25pt" o:ole="">
            <v:imagedata r:id="rId95" o:title=""/>
          </v:shape>
          <o:OLEObject Type="Embed" ProgID="Word.Document.12" ShapeID="_x0000_i1043" DrawAspect="Icon" ObjectID="_1623958887" r:id="rId96"/>
        </w:object>
      </w:r>
    </w:p>
    <w:p w:rsidR="00A31B00" w:rsidRDefault="00A31B00" w:rsidP="00695BBE">
      <w:pPr>
        <w:rPr>
          <w:rStyle w:val="apple-converted-space"/>
          <w:rFonts w:cstheme="minorHAnsi"/>
          <w:b/>
          <w:color w:val="003366"/>
          <w:sz w:val="32"/>
          <w:szCs w:val="32"/>
          <w:u w:val="single"/>
          <w:shd w:val="clear" w:color="auto" w:fill="FFFFFF"/>
        </w:rPr>
      </w:pPr>
      <w:r w:rsidRPr="00A31B00">
        <w:rPr>
          <w:rStyle w:val="apple-converted-space"/>
          <w:rFonts w:cstheme="minorHAnsi"/>
          <w:b/>
          <w:color w:val="003366"/>
          <w:sz w:val="32"/>
          <w:szCs w:val="32"/>
          <w:u w:val="single"/>
          <w:shd w:val="clear" w:color="auto" w:fill="FFFFFF"/>
        </w:rPr>
        <w:t>SQL Server Profiler</w:t>
      </w:r>
    </w:p>
    <w:p w:rsidR="00A31B00" w:rsidRDefault="00A31B00" w:rsidP="00695BBE">
      <w:pPr>
        <w:rPr>
          <w:rStyle w:val="apple-converted-space"/>
          <w:rFonts w:cstheme="minorHAnsi"/>
          <w:b/>
          <w:color w:val="003366"/>
          <w:sz w:val="32"/>
          <w:szCs w:val="32"/>
          <w:u w:val="single"/>
          <w:shd w:val="clear" w:color="auto" w:fill="FFFFFF"/>
        </w:rPr>
      </w:pPr>
      <w:r w:rsidRPr="00A31B00">
        <w:rPr>
          <w:rStyle w:val="apple-converted-space"/>
          <w:rFonts w:cstheme="minorHAnsi"/>
          <w:b/>
          <w:color w:val="003366"/>
          <w:sz w:val="32"/>
          <w:szCs w:val="32"/>
          <w:shd w:val="clear" w:color="auto" w:fill="FFFFFF"/>
        </w:rPr>
        <w:object w:dxaOrig="1551" w:dyaOrig="1004">
          <v:shape id="_x0000_i1044" type="#_x0000_t75" style="width:77.25pt;height:50.25pt" o:ole="">
            <v:imagedata r:id="rId97" o:title=""/>
          </v:shape>
          <o:OLEObject Type="Embed" ProgID="Word.Document.12" ShapeID="_x0000_i1044" DrawAspect="Icon" ObjectID="_1623958888" r:id="rId98"/>
        </w:object>
      </w:r>
    </w:p>
    <w:p w:rsidR="00A31B00" w:rsidRPr="00C632DF" w:rsidRDefault="00A31B00" w:rsidP="00695BBE">
      <w:pPr>
        <w:rPr>
          <w:rStyle w:val="apple-converted-space"/>
          <w:rFonts w:cstheme="minorHAnsi"/>
          <w:b/>
          <w:color w:val="003366"/>
          <w:sz w:val="32"/>
          <w:szCs w:val="32"/>
          <w:u w:val="single"/>
          <w:shd w:val="clear" w:color="auto" w:fill="FFFFFF"/>
        </w:rPr>
      </w:pPr>
    </w:p>
    <w:p w:rsidR="00C632DF" w:rsidRPr="00C632DF" w:rsidRDefault="00C632DF" w:rsidP="00695BBE">
      <w:pPr>
        <w:rPr>
          <w:rStyle w:val="apple-converted-space"/>
          <w:rFonts w:cstheme="minorHAnsi"/>
          <w:b/>
          <w:color w:val="003366"/>
          <w:sz w:val="32"/>
          <w:szCs w:val="32"/>
          <w:u w:val="single"/>
          <w:shd w:val="clear" w:color="auto" w:fill="FFFFFF"/>
        </w:rPr>
      </w:pPr>
      <w:r w:rsidRPr="00C632DF">
        <w:rPr>
          <w:rStyle w:val="apple-converted-space"/>
          <w:rFonts w:cstheme="minorHAnsi"/>
          <w:b/>
          <w:color w:val="003366"/>
          <w:sz w:val="32"/>
          <w:szCs w:val="32"/>
          <w:u w:val="single"/>
          <w:shd w:val="clear" w:color="auto" w:fill="FFFFFF"/>
        </w:rPr>
        <w:t xml:space="preserve">SQL Server High availability </w:t>
      </w:r>
    </w:p>
    <w:p w:rsidR="00C632DF" w:rsidRDefault="00C632DF" w:rsidP="00695BBE">
      <w:pPr>
        <w:rPr>
          <w:rStyle w:val="apple-converted-space"/>
          <w:rFonts w:cstheme="minorHAnsi"/>
          <w:b/>
          <w:color w:val="003366"/>
          <w:sz w:val="32"/>
          <w:szCs w:val="32"/>
          <w:u w:val="single"/>
          <w:shd w:val="clear" w:color="auto" w:fill="FFFFFF"/>
        </w:rPr>
      </w:pPr>
      <w:r>
        <w:rPr>
          <w:rStyle w:val="apple-converted-space"/>
          <w:rFonts w:cstheme="minorHAnsi"/>
          <w:b/>
          <w:color w:val="003366"/>
          <w:sz w:val="32"/>
          <w:szCs w:val="32"/>
          <w:u w:val="single"/>
          <w:shd w:val="clear" w:color="auto" w:fill="FFFFFF"/>
        </w:rPr>
        <w:t>Log Shipping All Documents</w:t>
      </w:r>
    </w:p>
    <w:p w:rsidR="00C632DF" w:rsidRDefault="00C632DF" w:rsidP="00695BBE">
      <w:pPr>
        <w:rPr>
          <w:rStyle w:val="apple-converted-space"/>
          <w:rFonts w:cstheme="minorHAnsi"/>
          <w:b/>
          <w:color w:val="003366"/>
          <w:sz w:val="32"/>
          <w:szCs w:val="32"/>
          <w:shd w:val="clear" w:color="auto" w:fill="FFFFFF"/>
        </w:rPr>
      </w:pPr>
      <w:r w:rsidRPr="00C632DF">
        <w:rPr>
          <w:rStyle w:val="apple-converted-space"/>
          <w:rFonts w:cstheme="minorHAnsi"/>
          <w:b/>
          <w:color w:val="003366"/>
          <w:sz w:val="32"/>
          <w:szCs w:val="32"/>
          <w:shd w:val="clear" w:color="auto" w:fill="FFFFFF"/>
        </w:rPr>
        <w:object w:dxaOrig="1551" w:dyaOrig="1004">
          <v:shape id="_x0000_i1045" type="#_x0000_t75" style="width:77.25pt;height:50.25pt" o:ole="">
            <v:imagedata r:id="rId99" o:title=""/>
          </v:shape>
          <o:OLEObject Type="Embed" ProgID="Word.Document.12" ShapeID="_x0000_i1045" DrawAspect="Icon" ObjectID="_1623958889" r:id="rId100"/>
        </w:object>
      </w:r>
      <w:r w:rsidRPr="002C2280">
        <w:rPr>
          <w:rStyle w:val="apple-converted-space"/>
          <w:rFonts w:cstheme="minorHAnsi"/>
          <w:b/>
          <w:color w:val="003366"/>
          <w:sz w:val="32"/>
          <w:szCs w:val="32"/>
          <w:shd w:val="clear" w:color="auto" w:fill="FFFFFF"/>
        </w:rPr>
        <w:object w:dxaOrig="1551" w:dyaOrig="1004">
          <v:shape id="_x0000_i1046" type="#_x0000_t75" style="width:77.25pt;height:50.25pt" o:ole="">
            <v:imagedata r:id="rId101" o:title=""/>
          </v:shape>
          <o:OLEObject Type="Embed" ProgID="Word.Document.12" ShapeID="_x0000_i1046" DrawAspect="Icon" ObjectID="_1623958890" r:id="rId102"/>
        </w:object>
      </w:r>
      <w:r w:rsidRPr="002C2280">
        <w:rPr>
          <w:rStyle w:val="apple-converted-space"/>
          <w:rFonts w:cstheme="minorHAnsi"/>
          <w:b/>
          <w:color w:val="003366"/>
          <w:sz w:val="32"/>
          <w:szCs w:val="32"/>
          <w:shd w:val="clear" w:color="auto" w:fill="FFFFFF"/>
        </w:rPr>
        <w:object w:dxaOrig="1551" w:dyaOrig="1004">
          <v:shape id="_x0000_i1047" type="#_x0000_t75" style="width:77.25pt;height:50.25pt" o:ole="">
            <v:imagedata r:id="rId103" o:title=""/>
          </v:shape>
          <o:OLEObject Type="Embed" ProgID="Word.Document.12" ShapeID="_x0000_i1047" DrawAspect="Icon" ObjectID="_1623958891" r:id="rId104"/>
        </w:object>
      </w:r>
      <w:r w:rsidRPr="002C2280">
        <w:rPr>
          <w:rStyle w:val="apple-converted-space"/>
          <w:rFonts w:cstheme="minorHAnsi"/>
          <w:b/>
          <w:color w:val="003366"/>
          <w:sz w:val="32"/>
          <w:szCs w:val="32"/>
          <w:shd w:val="clear" w:color="auto" w:fill="FFFFFF"/>
        </w:rPr>
        <w:object w:dxaOrig="1551" w:dyaOrig="1004">
          <v:shape id="_x0000_i1048" type="#_x0000_t75" style="width:77.25pt;height:50.25pt" o:ole="">
            <v:imagedata r:id="rId105" o:title=""/>
          </v:shape>
          <o:OLEObject Type="Embed" ProgID="Word.Document.12" ShapeID="_x0000_i1048" DrawAspect="Icon" ObjectID="_1623958892" r:id="rId106"/>
        </w:object>
      </w:r>
    </w:p>
    <w:p w:rsidR="00590028" w:rsidRDefault="00590028" w:rsidP="00695BBE">
      <w:pPr>
        <w:rPr>
          <w:rStyle w:val="apple-converted-space"/>
          <w:rFonts w:cstheme="minorHAnsi"/>
          <w:b/>
          <w:color w:val="003366"/>
          <w:sz w:val="32"/>
          <w:szCs w:val="32"/>
          <w:shd w:val="clear" w:color="auto" w:fill="FFFFFF"/>
        </w:rPr>
      </w:pPr>
    </w:p>
    <w:p w:rsidR="00590028" w:rsidRDefault="00590028" w:rsidP="00695BBE">
      <w:pPr>
        <w:rPr>
          <w:rStyle w:val="apple-converted-space"/>
          <w:rFonts w:cstheme="minorHAnsi"/>
          <w:b/>
          <w:color w:val="003366"/>
          <w:sz w:val="32"/>
          <w:szCs w:val="32"/>
          <w:shd w:val="clear" w:color="auto" w:fill="FFFFFF"/>
        </w:rPr>
      </w:pPr>
    </w:p>
    <w:p w:rsidR="00590028" w:rsidRDefault="00590028" w:rsidP="00695BBE">
      <w:pPr>
        <w:rPr>
          <w:rStyle w:val="apple-converted-space"/>
          <w:rFonts w:cstheme="minorHAnsi"/>
          <w:b/>
          <w:color w:val="003366"/>
          <w:sz w:val="32"/>
          <w:szCs w:val="32"/>
          <w:u w:val="single"/>
          <w:shd w:val="clear" w:color="auto" w:fill="FFFFFF"/>
        </w:rPr>
      </w:pPr>
      <w:r w:rsidRPr="00590028">
        <w:rPr>
          <w:rStyle w:val="apple-converted-space"/>
          <w:rFonts w:cstheme="minorHAnsi"/>
          <w:b/>
          <w:color w:val="003366"/>
          <w:sz w:val="32"/>
          <w:szCs w:val="32"/>
          <w:u w:val="single"/>
          <w:shd w:val="clear" w:color="auto" w:fill="FFFFFF"/>
        </w:rPr>
        <w:t>Mirroring all documents</w:t>
      </w:r>
    </w:p>
    <w:p w:rsidR="00590028" w:rsidRPr="00590028" w:rsidRDefault="00590028" w:rsidP="00695BBE">
      <w:pPr>
        <w:rPr>
          <w:rStyle w:val="apple-converted-space"/>
          <w:rFonts w:cstheme="minorHAnsi"/>
          <w:b/>
          <w:color w:val="003366"/>
          <w:sz w:val="32"/>
          <w:szCs w:val="32"/>
          <w:u w:val="single"/>
          <w:shd w:val="clear" w:color="auto" w:fill="FFFFFF"/>
        </w:rPr>
      </w:pPr>
      <w:r w:rsidRPr="00590028">
        <w:rPr>
          <w:rStyle w:val="apple-converted-space"/>
          <w:rFonts w:cstheme="minorHAnsi"/>
          <w:b/>
          <w:color w:val="003366"/>
          <w:sz w:val="32"/>
          <w:szCs w:val="32"/>
          <w:shd w:val="clear" w:color="auto" w:fill="FFFFFF"/>
        </w:rPr>
        <w:object w:dxaOrig="1551" w:dyaOrig="1004">
          <v:shape id="_x0000_i1049" type="#_x0000_t75" style="width:77.25pt;height:50.25pt" o:ole="">
            <v:imagedata r:id="rId107" o:title=""/>
          </v:shape>
          <o:OLEObject Type="Embed" ProgID="Word.Document.12" ShapeID="_x0000_i1049" DrawAspect="Icon" ObjectID="_1623958893" r:id="rId108"/>
        </w:object>
      </w:r>
      <w:r w:rsidRPr="002C2280">
        <w:rPr>
          <w:rStyle w:val="apple-converted-space"/>
          <w:rFonts w:cstheme="minorHAnsi"/>
          <w:b/>
          <w:color w:val="003366"/>
          <w:sz w:val="32"/>
          <w:szCs w:val="32"/>
          <w:shd w:val="clear" w:color="auto" w:fill="FFFFFF"/>
        </w:rPr>
        <w:object w:dxaOrig="1551" w:dyaOrig="1004">
          <v:shape id="_x0000_i1050" type="#_x0000_t75" style="width:77.25pt;height:50.25pt" o:ole="">
            <v:imagedata r:id="rId109" o:title=""/>
          </v:shape>
          <o:OLEObject Type="Embed" ProgID="Word.Document.12" ShapeID="_x0000_i1050" DrawAspect="Icon" ObjectID="_1623958894" r:id="rId110"/>
        </w:object>
      </w:r>
    </w:p>
    <w:p w:rsidR="00A31B00" w:rsidRPr="00A31B00" w:rsidRDefault="00A31B00" w:rsidP="00695BBE">
      <w:pPr>
        <w:rPr>
          <w:rStyle w:val="apple-converted-space"/>
          <w:rFonts w:cstheme="minorHAnsi"/>
          <w:b/>
          <w:color w:val="003366"/>
          <w:sz w:val="32"/>
          <w:szCs w:val="32"/>
          <w:u w:val="single"/>
          <w:shd w:val="clear" w:color="auto" w:fill="FFFFFF"/>
        </w:rPr>
      </w:pPr>
    </w:p>
    <w:p w:rsidR="006071B4" w:rsidRDefault="006071B4" w:rsidP="00695BBE">
      <w:pPr>
        <w:rPr>
          <w:rStyle w:val="apple-converted-space"/>
          <w:rFonts w:cstheme="minorHAnsi"/>
          <w:b/>
          <w:color w:val="003366"/>
          <w:sz w:val="32"/>
          <w:szCs w:val="32"/>
          <w:u w:val="single"/>
          <w:shd w:val="clear" w:color="auto" w:fill="FFFFFF"/>
        </w:rPr>
      </w:pPr>
      <w:r w:rsidRPr="006071B4">
        <w:rPr>
          <w:rStyle w:val="apple-converted-space"/>
          <w:rFonts w:cstheme="minorHAnsi"/>
          <w:b/>
          <w:color w:val="003366"/>
          <w:sz w:val="32"/>
          <w:szCs w:val="32"/>
          <w:u w:val="single"/>
          <w:shd w:val="clear" w:color="auto" w:fill="FFFFFF"/>
        </w:rPr>
        <w:t>SQL Upgrade</w:t>
      </w:r>
    </w:p>
    <w:p w:rsidR="006071B4" w:rsidRPr="006071B4" w:rsidRDefault="006071B4" w:rsidP="00695BBE">
      <w:pPr>
        <w:rPr>
          <w:rStyle w:val="apple-converted-space"/>
          <w:rFonts w:cstheme="minorHAnsi"/>
          <w:b/>
          <w:color w:val="003366"/>
          <w:sz w:val="32"/>
          <w:szCs w:val="32"/>
          <w:u w:val="single"/>
          <w:shd w:val="clear" w:color="auto" w:fill="FFFFFF"/>
        </w:rPr>
      </w:pPr>
      <w:r w:rsidRPr="006071B4">
        <w:rPr>
          <w:rStyle w:val="apple-converted-space"/>
          <w:rFonts w:cstheme="minorHAnsi"/>
          <w:b/>
          <w:color w:val="003366"/>
          <w:sz w:val="32"/>
          <w:szCs w:val="32"/>
          <w:shd w:val="clear" w:color="auto" w:fill="FFFFFF"/>
        </w:rPr>
        <w:object w:dxaOrig="1551" w:dyaOrig="1004">
          <v:shape id="_x0000_i1051" type="#_x0000_t75" style="width:77.25pt;height:50.25pt" o:ole="">
            <v:imagedata r:id="rId111" o:title=""/>
          </v:shape>
          <o:OLEObject Type="Embed" ProgID="Word.Document.12" ShapeID="_x0000_i1051" DrawAspect="Icon" ObjectID="_1623958895" r:id="rId112"/>
        </w:object>
      </w:r>
    </w:p>
    <w:sectPr w:rsidR="006071B4" w:rsidRPr="006071B4" w:rsidSect="00056F20">
      <w:footerReference w:type="default" r:id="rId11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108F" w:rsidRDefault="00F4108F" w:rsidP="00035D18">
      <w:pPr>
        <w:spacing w:after="0" w:line="240" w:lineRule="auto"/>
      </w:pPr>
      <w:r>
        <w:separator/>
      </w:r>
    </w:p>
  </w:endnote>
  <w:endnote w:type="continuationSeparator" w:id="1">
    <w:p w:rsidR="00F4108F" w:rsidRDefault="00F4108F" w:rsidP="00035D1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Neue">
    <w:altName w:val="Times New Roman"/>
    <w:charset w:val="00"/>
    <w:family w:val="auto"/>
    <w:pitch w:val="default"/>
    <w:sig w:usb0="00000000" w:usb1="00000000" w:usb2="00000000" w:usb3="00000000" w:csb0="00000000" w:csb1="00000000"/>
  </w:font>
  <w:font w:name="Source Sans Pro">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Times New Roman"/>
    <w:charset w:val="00"/>
    <w:family w:val="auto"/>
    <w:pitch w:val="default"/>
    <w:sig w:usb0="00000000" w:usb1="00000000" w:usb2="00000000" w:usb3="00000000" w:csb0="00000000" w:csb1="00000000"/>
  </w:font>
  <w:font w:name="montserrat">
    <w:altName w:val="Times New Roman"/>
    <w:panose1 w:val="00000000000000000000"/>
    <w:charset w:val="00"/>
    <w:family w:val="roman"/>
    <w:notTrueType/>
    <w:pitch w:val="default"/>
    <w:sig w:usb0="00000000" w:usb1="00000000" w:usb2="00000000" w:usb3="00000000" w:csb0="00000000" w:csb1="00000000"/>
  </w:font>
  <w:font w:name="Quattrocento Sans">
    <w:altName w:val="Times New Roman"/>
    <w:charset w:val="00"/>
    <w:family w:val="auto"/>
    <w:pitch w:val="default"/>
    <w:sig w:usb0="00000000" w:usb1="00000000" w:usb2="00000000" w:usb3="00000000" w:csb0="00000000" w:csb1="00000000"/>
  </w:font>
  <w:font w:name="Allerta">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43010"/>
      <w:docPartObj>
        <w:docPartGallery w:val="Page Numbers (Bottom of Page)"/>
        <w:docPartUnique/>
      </w:docPartObj>
    </w:sdtPr>
    <w:sdtContent>
      <w:p w:rsidR="00143D52" w:rsidRDefault="00143D52">
        <w:pPr>
          <w:pStyle w:val="Footer"/>
        </w:pPr>
        <w:fldSimple w:instr=" PAGE   \* MERGEFORMAT ">
          <w:r w:rsidR="00853517">
            <w:rPr>
              <w:noProof/>
            </w:rPr>
            <w:t>44</w:t>
          </w:r>
        </w:fldSimple>
      </w:p>
    </w:sdtContent>
  </w:sdt>
  <w:p w:rsidR="00143D52" w:rsidRDefault="00143D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108F" w:rsidRDefault="00F4108F" w:rsidP="00035D18">
      <w:pPr>
        <w:spacing w:after="0" w:line="240" w:lineRule="auto"/>
      </w:pPr>
      <w:r>
        <w:separator/>
      </w:r>
    </w:p>
  </w:footnote>
  <w:footnote w:type="continuationSeparator" w:id="1">
    <w:p w:rsidR="00F4108F" w:rsidRDefault="00F4108F" w:rsidP="00035D1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B34C8"/>
    <w:multiLevelType w:val="multilevel"/>
    <w:tmpl w:val="39F2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CD6123"/>
    <w:multiLevelType w:val="multilevel"/>
    <w:tmpl w:val="7878FF7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138B7BFF"/>
    <w:multiLevelType w:val="multilevel"/>
    <w:tmpl w:val="5EF8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1E5062"/>
    <w:multiLevelType w:val="multilevel"/>
    <w:tmpl w:val="2474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D633A8"/>
    <w:multiLevelType w:val="multilevel"/>
    <w:tmpl w:val="DAACA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357D4E"/>
    <w:multiLevelType w:val="multilevel"/>
    <w:tmpl w:val="E26A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5FF623C"/>
    <w:multiLevelType w:val="multilevel"/>
    <w:tmpl w:val="A842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7EB1035"/>
    <w:multiLevelType w:val="hybridMultilevel"/>
    <w:tmpl w:val="F08244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291E1666"/>
    <w:multiLevelType w:val="multilevel"/>
    <w:tmpl w:val="FE06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3F559D"/>
    <w:multiLevelType w:val="multilevel"/>
    <w:tmpl w:val="DB42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A313F1"/>
    <w:multiLevelType w:val="multilevel"/>
    <w:tmpl w:val="564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8FD77BB"/>
    <w:multiLevelType w:val="multilevel"/>
    <w:tmpl w:val="0734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4241C4"/>
    <w:multiLevelType w:val="multilevel"/>
    <w:tmpl w:val="9E7E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A05603"/>
    <w:multiLevelType w:val="hybridMultilevel"/>
    <w:tmpl w:val="E8B87CB8"/>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4">
    <w:nsid w:val="43C800E6"/>
    <w:multiLevelType w:val="multilevel"/>
    <w:tmpl w:val="53381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F327D6A"/>
    <w:multiLevelType w:val="multilevel"/>
    <w:tmpl w:val="3A14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1C52B4E"/>
    <w:multiLevelType w:val="multilevel"/>
    <w:tmpl w:val="33A6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60684E"/>
    <w:multiLevelType w:val="multilevel"/>
    <w:tmpl w:val="DAACA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187825"/>
    <w:multiLevelType w:val="multilevel"/>
    <w:tmpl w:val="00AAC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DF414E3"/>
    <w:multiLevelType w:val="multilevel"/>
    <w:tmpl w:val="DEC6DF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61315CE8"/>
    <w:multiLevelType w:val="multilevel"/>
    <w:tmpl w:val="E570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51807FA"/>
    <w:multiLevelType w:val="multilevel"/>
    <w:tmpl w:val="4C26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4EE2C2E"/>
    <w:multiLevelType w:val="hybridMultilevel"/>
    <w:tmpl w:val="214232D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nsid w:val="77B407F5"/>
    <w:multiLevelType w:val="multilevel"/>
    <w:tmpl w:val="F7AC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E611F2A"/>
    <w:multiLevelType w:val="multilevel"/>
    <w:tmpl w:val="E570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11"/>
  </w:num>
  <w:num w:numId="3">
    <w:abstractNumId w:val="15"/>
  </w:num>
  <w:num w:numId="4">
    <w:abstractNumId w:val="10"/>
  </w:num>
  <w:num w:numId="5">
    <w:abstractNumId w:val="5"/>
  </w:num>
  <w:num w:numId="6">
    <w:abstractNumId w:val="14"/>
  </w:num>
  <w:num w:numId="7">
    <w:abstractNumId w:val="3"/>
  </w:num>
  <w:num w:numId="8">
    <w:abstractNumId w:val="20"/>
    <w:lvlOverride w:ilvl="0">
      <w:lvl w:ilvl="0">
        <w:numFmt w:val="bullet"/>
        <w:lvlText w:val=""/>
        <w:lvlJc w:val="left"/>
        <w:pPr>
          <w:tabs>
            <w:tab w:val="num" w:pos="720"/>
          </w:tabs>
          <w:ind w:left="720" w:hanging="360"/>
        </w:pPr>
        <w:rPr>
          <w:rFonts w:ascii="Symbol" w:hAnsi="Symbol" w:hint="default"/>
          <w:sz w:val="20"/>
        </w:rPr>
      </w:lvl>
    </w:lvlOverride>
  </w:num>
  <w:num w:numId="9">
    <w:abstractNumId w:val="24"/>
  </w:num>
  <w:num w:numId="10">
    <w:abstractNumId w:val="22"/>
  </w:num>
  <w:num w:numId="11">
    <w:abstractNumId w:val="4"/>
    <w:lvlOverride w:ilvl="0">
      <w:lvl w:ilvl="0">
        <w:numFmt w:val="bullet"/>
        <w:lvlText w:val=""/>
        <w:lvlJc w:val="left"/>
        <w:pPr>
          <w:tabs>
            <w:tab w:val="num" w:pos="720"/>
          </w:tabs>
          <w:ind w:left="720" w:hanging="360"/>
        </w:pPr>
        <w:rPr>
          <w:rFonts w:ascii="Symbol" w:hAnsi="Symbol" w:hint="default"/>
          <w:sz w:val="20"/>
        </w:rPr>
      </w:lvl>
    </w:lvlOverride>
  </w:num>
  <w:num w:numId="12">
    <w:abstractNumId w:val="17"/>
  </w:num>
  <w:num w:numId="13">
    <w:abstractNumId w:val="7"/>
  </w:num>
  <w:num w:numId="14">
    <w:abstractNumId w:val="1"/>
  </w:num>
  <w:num w:numId="15">
    <w:abstractNumId w:val="23"/>
  </w:num>
  <w:num w:numId="16">
    <w:abstractNumId w:val="13"/>
  </w:num>
  <w:num w:numId="17">
    <w:abstractNumId w:val="12"/>
  </w:num>
  <w:num w:numId="18">
    <w:abstractNumId w:val="6"/>
  </w:num>
  <w:num w:numId="19">
    <w:abstractNumId w:val="18"/>
  </w:num>
  <w:num w:numId="20">
    <w:abstractNumId w:val="19"/>
  </w:num>
  <w:num w:numId="21">
    <w:abstractNumId w:val="9"/>
  </w:num>
  <w:num w:numId="22">
    <w:abstractNumId w:val="0"/>
  </w:num>
  <w:num w:numId="23">
    <w:abstractNumId w:val="2"/>
  </w:num>
  <w:num w:numId="24">
    <w:abstractNumId w:val="8"/>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F773BD"/>
    <w:rsid w:val="00005932"/>
    <w:rsid w:val="00035D18"/>
    <w:rsid w:val="00056F20"/>
    <w:rsid w:val="000B454F"/>
    <w:rsid w:val="000E48E5"/>
    <w:rsid w:val="00101225"/>
    <w:rsid w:val="00143D52"/>
    <w:rsid w:val="00162FF4"/>
    <w:rsid w:val="00197AC8"/>
    <w:rsid w:val="001F5BF0"/>
    <w:rsid w:val="00211850"/>
    <w:rsid w:val="00264232"/>
    <w:rsid w:val="00275820"/>
    <w:rsid w:val="002920F7"/>
    <w:rsid w:val="002A6241"/>
    <w:rsid w:val="002C2280"/>
    <w:rsid w:val="002C2FDE"/>
    <w:rsid w:val="002E125B"/>
    <w:rsid w:val="00313F08"/>
    <w:rsid w:val="00370603"/>
    <w:rsid w:val="00377AF2"/>
    <w:rsid w:val="0039159C"/>
    <w:rsid w:val="00484EDF"/>
    <w:rsid w:val="004F786B"/>
    <w:rsid w:val="005123D9"/>
    <w:rsid w:val="0051556D"/>
    <w:rsid w:val="00530BEF"/>
    <w:rsid w:val="0057580B"/>
    <w:rsid w:val="00590028"/>
    <w:rsid w:val="00593661"/>
    <w:rsid w:val="0059649A"/>
    <w:rsid w:val="005B55EA"/>
    <w:rsid w:val="006071B4"/>
    <w:rsid w:val="00632F08"/>
    <w:rsid w:val="00642B1A"/>
    <w:rsid w:val="0067165E"/>
    <w:rsid w:val="00682722"/>
    <w:rsid w:val="00692339"/>
    <w:rsid w:val="00695BBE"/>
    <w:rsid w:val="006A2EA3"/>
    <w:rsid w:val="006A55EF"/>
    <w:rsid w:val="006B2183"/>
    <w:rsid w:val="006C41A4"/>
    <w:rsid w:val="00704B15"/>
    <w:rsid w:val="00716643"/>
    <w:rsid w:val="00762174"/>
    <w:rsid w:val="007626B5"/>
    <w:rsid w:val="007763C5"/>
    <w:rsid w:val="007B065A"/>
    <w:rsid w:val="007B2611"/>
    <w:rsid w:val="007C6E7F"/>
    <w:rsid w:val="007D4246"/>
    <w:rsid w:val="00801BD2"/>
    <w:rsid w:val="0081178D"/>
    <w:rsid w:val="008228B0"/>
    <w:rsid w:val="008358A6"/>
    <w:rsid w:val="00853517"/>
    <w:rsid w:val="008F1A88"/>
    <w:rsid w:val="00916972"/>
    <w:rsid w:val="00923798"/>
    <w:rsid w:val="00966083"/>
    <w:rsid w:val="009F6680"/>
    <w:rsid w:val="009F6869"/>
    <w:rsid w:val="00A003FB"/>
    <w:rsid w:val="00A31B00"/>
    <w:rsid w:val="00A35F82"/>
    <w:rsid w:val="00A60349"/>
    <w:rsid w:val="00A823C5"/>
    <w:rsid w:val="00AD5335"/>
    <w:rsid w:val="00AF72F0"/>
    <w:rsid w:val="00B66F1A"/>
    <w:rsid w:val="00B92FDD"/>
    <w:rsid w:val="00BA5C52"/>
    <w:rsid w:val="00C14BD0"/>
    <w:rsid w:val="00C632DF"/>
    <w:rsid w:val="00C67E41"/>
    <w:rsid w:val="00D5517E"/>
    <w:rsid w:val="00DB4661"/>
    <w:rsid w:val="00DC6721"/>
    <w:rsid w:val="00DE1684"/>
    <w:rsid w:val="00E0170C"/>
    <w:rsid w:val="00E06EFB"/>
    <w:rsid w:val="00E15DD9"/>
    <w:rsid w:val="00E55B94"/>
    <w:rsid w:val="00EF2EA2"/>
    <w:rsid w:val="00F4108F"/>
    <w:rsid w:val="00F42A33"/>
    <w:rsid w:val="00F51C94"/>
    <w:rsid w:val="00F53AA4"/>
    <w:rsid w:val="00F53CB1"/>
    <w:rsid w:val="00F67289"/>
    <w:rsid w:val="00F773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6F20"/>
  </w:style>
  <w:style w:type="paragraph" w:styleId="Heading1">
    <w:name w:val="heading 1"/>
    <w:basedOn w:val="Normal"/>
    <w:next w:val="Normal"/>
    <w:link w:val="Heading1Char"/>
    <w:uiPriority w:val="9"/>
    <w:qFormat/>
    <w:rsid w:val="00DC672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95B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773B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773B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773B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773BD"/>
    <w:rPr>
      <w:b/>
      <w:bCs/>
    </w:rPr>
  </w:style>
  <w:style w:type="character" w:customStyle="1" w:styleId="apple-converted-space">
    <w:name w:val="apple-converted-space"/>
    <w:basedOn w:val="DefaultParagraphFont"/>
    <w:rsid w:val="00F773BD"/>
  </w:style>
  <w:style w:type="character" w:styleId="HTMLCode">
    <w:name w:val="HTML Code"/>
    <w:basedOn w:val="DefaultParagraphFont"/>
    <w:uiPriority w:val="99"/>
    <w:semiHidden/>
    <w:unhideWhenUsed/>
    <w:rsid w:val="00F773B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60349"/>
    <w:rPr>
      <w:color w:val="0000FF"/>
      <w:u w:val="single"/>
    </w:rPr>
  </w:style>
  <w:style w:type="character" w:customStyle="1" w:styleId="Heading1Char">
    <w:name w:val="Heading 1 Char"/>
    <w:basedOn w:val="DefaultParagraphFont"/>
    <w:link w:val="Heading1"/>
    <w:uiPriority w:val="9"/>
    <w:rsid w:val="00DC672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95BBE"/>
    <w:rPr>
      <w:rFonts w:asciiTheme="majorHAnsi" w:eastAsiaTheme="majorEastAsia" w:hAnsiTheme="majorHAnsi" w:cstheme="majorBidi"/>
      <w:b/>
      <w:bCs/>
      <w:color w:val="4F81BD" w:themeColor="accent1"/>
      <w:sz w:val="26"/>
      <w:szCs w:val="26"/>
    </w:rPr>
  </w:style>
  <w:style w:type="character" w:customStyle="1" w:styleId="crayon-k">
    <w:name w:val="crayon-k"/>
    <w:basedOn w:val="DefaultParagraphFont"/>
    <w:rsid w:val="00695BBE"/>
  </w:style>
  <w:style w:type="character" w:customStyle="1" w:styleId="crayon-h">
    <w:name w:val="crayon-h"/>
    <w:basedOn w:val="DefaultParagraphFont"/>
    <w:rsid w:val="00695BBE"/>
  </w:style>
  <w:style w:type="character" w:customStyle="1" w:styleId="crayon-e">
    <w:name w:val="crayon-e"/>
    <w:basedOn w:val="DefaultParagraphFont"/>
    <w:rsid w:val="00695BBE"/>
  </w:style>
  <w:style w:type="character" w:customStyle="1" w:styleId="crayon-sy">
    <w:name w:val="crayon-sy"/>
    <w:basedOn w:val="DefaultParagraphFont"/>
    <w:rsid w:val="00695BBE"/>
  </w:style>
  <w:style w:type="character" w:customStyle="1" w:styleId="crayon-i">
    <w:name w:val="crayon-i"/>
    <w:basedOn w:val="DefaultParagraphFont"/>
    <w:rsid w:val="00695BBE"/>
  </w:style>
  <w:style w:type="character" w:customStyle="1" w:styleId="crayon-o">
    <w:name w:val="crayon-o"/>
    <w:basedOn w:val="DefaultParagraphFont"/>
    <w:rsid w:val="00695BBE"/>
  </w:style>
  <w:style w:type="character" w:customStyle="1" w:styleId="crayon-s">
    <w:name w:val="crayon-s"/>
    <w:basedOn w:val="DefaultParagraphFont"/>
    <w:rsid w:val="00695BBE"/>
  </w:style>
  <w:style w:type="paragraph" w:styleId="BalloonText">
    <w:name w:val="Balloon Text"/>
    <w:basedOn w:val="Normal"/>
    <w:link w:val="BalloonTextChar"/>
    <w:uiPriority w:val="99"/>
    <w:semiHidden/>
    <w:unhideWhenUsed/>
    <w:rsid w:val="00695B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BBE"/>
    <w:rPr>
      <w:rFonts w:ascii="Tahoma" w:hAnsi="Tahoma" w:cs="Tahoma"/>
      <w:sz w:val="16"/>
      <w:szCs w:val="16"/>
    </w:rPr>
  </w:style>
  <w:style w:type="paragraph" w:styleId="ListParagraph">
    <w:name w:val="List Paragraph"/>
    <w:basedOn w:val="Normal"/>
    <w:uiPriority w:val="34"/>
    <w:qFormat/>
    <w:rsid w:val="004F786B"/>
    <w:pPr>
      <w:ind w:left="720"/>
      <w:contextualSpacing/>
    </w:pPr>
  </w:style>
  <w:style w:type="character" w:styleId="Emphasis">
    <w:name w:val="Emphasis"/>
    <w:basedOn w:val="DefaultParagraphFont"/>
    <w:uiPriority w:val="20"/>
    <w:qFormat/>
    <w:rsid w:val="009F6680"/>
    <w:rPr>
      <w:i/>
      <w:iCs/>
    </w:rPr>
  </w:style>
  <w:style w:type="paragraph" w:customStyle="1" w:styleId="normal0">
    <w:name w:val="normal"/>
    <w:rsid w:val="00264232"/>
    <w:rPr>
      <w:rFonts w:ascii="Calibri" w:eastAsia="Calibri" w:hAnsi="Calibri" w:cs="Calibri"/>
      <w:color w:val="000000"/>
    </w:rPr>
  </w:style>
  <w:style w:type="table" w:customStyle="1" w:styleId="7">
    <w:name w:val="7"/>
    <w:basedOn w:val="TableNormal"/>
    <w:rsid w:val="00264232"/>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table" w:customStyle="1" w:styleId="2">
    <w:name w:val="2"/>
    <w:basedOn w:val="TableNormal"/>
    <w:rsid w:val="00E06EFB"/>
    <w:rPr>
      <w:rFonts w:ascii="Calibri" w:eastAsia="Calibri" w:hAnsi="Calibri" w:cs="Calibri"/>
      <w:color w:val="000000"/>
    </w:rPr>
    <w:tblPr>
      <w:tblStyleRowBandSize w:val="1"/>
      <w:tblStyleColBandSize w:val="1"/>
      <w:tblInd w:w="0" w:type="dxa"/>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704B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4B15"/>
    <w:rPr>
      <w:rFonts w:ascii="Courier New" w:eastAsia="Times New Roman" w:hAnsi="Courier New" w:cs="Courier New"/>
      <w:sz w:val="20"/>
      <w:szCs w:val="20"/>
    </w:rPr>
  </w:style>
  <w:style w:type="character" w:customStyle="1" w:styleId="kwd">
    <w:name w:val="kwd"/>
    <w:basedOn w:val="DefaultParagraphFont"/>
    <w:rsid w:val="00704B15"/>
  </w:style>
  <w:style w:type="character" w:customStyle="1" w:styleId="pln">
    <w:name w:val="pln"/>
    <w:basedOn w:val="DefaultParagraphFont"/>
    <w:rsid w:val="00704B15"/>
  </w:style>
  <w:style w:type="character" w:customStyle="1" w:styleId="typ">
    <w:name w:val="typ"/>
    <w:basedOn w:val="DefaultParagraphFont"/>
    <w:rsid w:val="00704B15"/>
  </w:style>
  <w:style w:type="character" w:customStyle="1" w:styleId="pun">
    <w:name w:val="pun"/>
    <w:basedOn w:val="DefaultParagraphFont"/>
    <w:rsid w:val="00704B15"/>
  </w:style>
  <w:style w:type="character" w:customStyle="1" w:styleId="lit">
    <w:name w:val="lit"/>
    <w:basedOn w:val="DefaultParagraphFont"/>
    <w:rsid w:val="00704B15"/>
  </w:style>
  <w:style w:type="character" w:customStyle="1" w:styleId="com">
    <w:name w:val="com"/>
    <w:basedOn w:val="DefaultParagraphFont"/>
    <w:rsid w:val="00704B15"/>
  </w:style>
  <w:style w:type="character" w:customStyle="1" w:styleId="str">
    <w:name w:val="str"/>
    <w:basedOn w:val="DefaultParagraphFont"/>
    <w:rsid w:val="00704B15"/>
  </w:style>
  <w:style w:type="character" w:customStyle="1" w:styleId="kwd2">
    <w:name w:val="kwd2"/>
    <w:basedOn w:val="DefaultParagraphFont"/>
    <w:rsid w:val="00704B15"/>
  </w:style>
  <w:style w:type="character" w:customStyle="1" w:styleId="kwd3">
    <w:name w:val="kwd3"/>
    <w:basedOn w:val="DefaultParagraphFont"/>
    <w:rsid w:val="00704B15"/>
  </w:style>
  <w:style w:type="paragraph" w:customStyle="1" w:styleId="big">
    <w:name w:val="big"/>
    <w:basedOn w:val="Normal"/>
    <w:rsid w:val="00E0170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urier">
    <w:name w:val="courier"/>
    <w:basedOn w:val="Normal"/>
    <w:rsid w:val="00E0170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035D1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35D18"/>
  </w:style>
  <w:style w:type="paragraph" w:styleId="Footer">
    <w:name w:val="footer"/>
    <w:basedOn w:val="Normal"/>
    <w:link w:val="FooterChar"/>
    <w:uiPriority w:val="99"/>
    <w:unhideWhenUsed/>
    <w:rsid w:val="00035D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D18"/>
  </w:style>
  <w:style w:type="character" w:customStyle="1" w:styleId="language">
    <w:name w:val="language"/>
    <w:basedOn w:val="DefaultParagraphFont"/>
    <w:rsid w:val="00275820"/>
  </w:style>
  <w:style w:type="paragraph" w:customStyle="1" w:styleId="alert-title">
    <w:name w:val="alert-title"/>
    <w:basedOn w:val="Normal"/>
    <w:rsid w:val="0027582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97332099">
      <w:bodyDiv w:val="1"/>
      <w:marLeft w:val="0"/>
      <w:marRight w:val="0"/>
      <w:marTop w:val="0"/>
      <w:marBottom w:val="0"/>
      <w:divBdr>
        <w:top w:val="none" w:sz="0" w:space="0" w:color="auto"/>
        <w:left w:val="none" w:sz="0" w:space="0" w:color="auto"/>
        <w:bottom w:val="none" w:sz="0" w:space="0" w:color="auto"/>
        <w:right w:val="none" w:sz="0" w:space="0" w:color="auto"/>
      </w:divBdr>
    </w:div>
    <w:div w:id="386298492">
      <w:bodyDiv w:val="1"/>
      <w:marLeft w:val="0"/>
      <w:marRight w:val="0"/>
      <w:marTop w:val="0"/>
      <w:marBottom w:val="0"/>
      <w:divBdr>
        <w:top w:val="none" w:sz="0" w:space="0" w:color="auto"/>
        <w:left w:val="none" w:sz="0" w:space="0" w:color="auto"/>
        <w:bottom w:val="none" w:sz="0" w:space="0" w:color="auto"/>
        <w:right w:val="none" w:sz="0" w:space="0" w:color="auto"/>
      </w:divBdr>
    </w:div>
    <w:div w:id="444890719">
      <w:bodyDiv w:val="1"/>
      <w:marLeft w:val="0"/>
      <w:marRight w:val="0"/>
      <w:marTop w:val="0"/>
      <w:marBottom w:val="0"/>
      <w:divBdr>
        <w:top w:val="none" w:sz="0" w:space="0" w:color="auto"/>
        <w:left w:val="none" w:sz="0" w:space="0" w:color="auto"/>
        <w:bottom w:val="none" w:sz="0" w:space="0" w:color="auto"/>
        <w:right w:val="none" w:sz="0" w:space="0" w:color="auto"/>
      </w:divBdr>
    </w:div>
    <w:div w:id="503788831">
      <w:bodyDiv w:val="1"/>
      <w:marLeft w:val="0"/>
      <w:marRight w:val="0"/>
      <w:marTop w:val="0"/>
      <w:marBottom w:val="0"/>
      <w:divBdr>
        <w:top w:val="none" w:sz="0" w:space="0" w:color="auto"/>
        <w:left w:val="none" w:sz="0" w:space="0" w:color="auto"/>
        <w:bottom w:val="none" w:sz="0" w:space="0" w:color="auto"/>
        <w:right w:val="none" w:sz="0" w:space="0" w:color="auto"/>
      </w:divBdr>
    </w:div>
    <w:div w:id="510527777">
      <w:bodyDiv w:val="1"/>
      <w:marLeft w:val="0"/>
      <w:marRight w:val="0"/>
      <w:marTop w:val="0"/>
      <w:marBottom w:val="0"/>
      <w:divBdr>
        <w:top w:val="none" w:sz="0" w:space="0" w:color="auto"/>
        <w:left w:val="none" w:sz="0" w:space="0" w:color="auto"/>
        <w:bottom w:val="none" w:sz="0" w:space="0" w:color="auto"/>
        <w:right w:val="none" w:sz="0" w:space="0" w:color="auto"/>
      </w:divBdr>
      <w:divsChild>
        <w:div w:id="1124421545">
          <w:marLeft w:val="0"/>
          <w:marRight w:val="0"/>
          <w:marTop w:val="0"/>
          <w:marBottom w:val="300"/>
          <w:divBdr>
            <w:top w:val="single" w:sz="6" w:space="3" w:color="AAAAAA"/>
            <w:left w:val="single" w:sz="6" w:space="3" w:color="AAAAAA"/>
            <w:bottom w:val="single" w:sz="6" w:space="3" w:color="AAAAAA"/>
            <w:right w:val="single" w:sz="6" w:space="3" w:color="AAAAAA"/>
          </w:divBdr>
        </w:div>
        <w:div w:id="423694778">
          <w:marLeft w:val="0"/>
          <w:marRight w:val="0"/>
          <w:marTop w:val="0"/>
          <w:marBottom w:val="300"/>
          <w:divBdr>
            <w:top w:val="single" w:sz="6" w:space="3" w:color="AAAAAA"/>
            <w:left w:val="single" w:sz="6" w:space="3" w:color="AAAAAA"/>
            <w:bottom w:val="single" w:sz="6" w:space="3" w:color="AAAAAA"/>
            <w:right w:val="single" w:sz="6" w:space="3" w:color="AAAAAA"/>
          </w:divBdr>
        </w:div>
        <w:div w:id="441148697">
          <w:marLeft w:val="0"/>
          <w:marRight w:val="0"/>
          <w:marTop w:val="0"/>
          <w:marBottom w:val="300"/>
          <w:divBdr>
            <w:top w:val="single" w:sz="6" w:space="3" w:color="AAAAAA"/>
            <w:left w:val="single" w:sz="6" w:space="3" w:color="AAAAAA"/>
            <w:bottom w:val="single" w:sz="6" w:space="3" w:color="AAAAAA"/>
            <w:right w:val="single" w:sz="6" w:space="3" w:color="AAAAAA"/>
          </w:divBdr>
        </w:div>
      </w:divsChild>
    </w:div>
    <w:div w:id="577059559">
      <w:bodyDiv w:val="1"/>
      <w:marLeft w:val="0"/>
      <w:marRight w:val="0"/>
      <w:marTop w:val="0"/>
      <w:marBottom w:val="0"/>
      <w:divBdr>
        <w:top w:val="none" w:sz="0" w:space="0" w:color="auto"/>
        <w:left w:val="none" w:sz="0" w:space="0" w:color="auto"/>
        <w:bottom w:val="none" w:sz="0" w:space="0" w:color="auto"/>
        <w:right w:val="none" w:sz="0" w:space="0" w:color="auto"/>
      </w:divBdr>
    </w:div>
    <w:div w:id="599603668">
      <w:bodyDiv w:val="1"/>
      <w:marLeft w:val="0"/>
      <w:marRight w:val="0"/>
      <w:marTop w:val="0"/>
      <w:marBottom w:val="0"/>
      <w:divBdr>
        <w:top w:val="none" w:sz="0" w:space="0" w:color="auto"/>
        <w:left w:val="none" w:sz="0" w:space="0" w:color="auto"/>
        <w:bottom w:val="none" w:sz="0" w:space="0" w:color="auto"/>
        <w:right w:val="none" w:sz="0" w:space="0" w:color="auto"/>
      </w:divBdr>
      <w:divsChild>
        <w:div w:id="282347773">
          <w:marLeft w:val="0"/>
          <w:marRight w:val="0"/>
          <w:marTop w:val="240"/>
          <w:marBottom w:val="0"/>
          <w:divBdr>
            <w:top w:val="single" w:sz="6" w:space="0" w:color="E3E3E3"/>
            <w:left w:val="single" w:sz="6" w:space="0" w:color="E3E3E3"/>
            <w:bottom w:val="none" w:sz="0" w:space="0" w:color="auto"/>
            <w:right w:val="single" w:sz="6" w:space="0" w:color="E3E3E3"/>
          </w:divBdr>
        </w:div>
        <w:div w:id="949320584">
          <w:marLeft w:val="0"/>
          <w:marRight w:val="0"/>
          <w:marTop w:val="0"/>
          <w:marBottom w:val="0"/>
          <w:divBdr>
            <w:top w:val="single" w:sz="6" w:space="0" w:color="E3DAF2"/>
            <w:left w:val="single" w:sz="6" w:space="0" w:color="E3DAF2"/>
            <w:bottom w:val="single" w:sz="6" w:space="0" w:color="E3DAF2"/>
            <w:right w:val="single" w:sz="6" w:space="0" w:color="E3DAF2"/>
          </w:divBdr>
        </w:div>
        <w:div w:id="1161123937">
          <w:marLeft w:val="0"/>
          <w:marRight w:val="0"/>
          <w:marTop w:val="0"/>
          <w:marBottom w:val="0"/>
          <w:divBdr>
            <w:top w:val="single" w:sz="6" w:space="0" w:color="E3DAF2"/>
            <w:left w:val="single" w:sz="6" w:space="0" w:color="E3DAF2"/>
            <w:bottom w:val="single" w:sz="6" w:space="0" w:color="E3DAF2"/>
            <w:right w:val="single" w:sz="6" w:space="0" w:color="E3DAF2"/>
          </w:divBdr>
        </w:div>
      </w:divsChild>
    </w:div>
    <w:div w:id="648902746">
      <w:bodyDiv w:val="1"/>
      <w:marLeft w:val="0"/>
      <w:marRight w:val="0"/>
      <w:marTop w:val="0"/>
      <w:marBottom w:val="0"/>
      <w:divBdr>
        <w:top w:val="none" w:sz="0" w:space="0" w:color="auto"/>
        <w:left w:val="none" w:sz="0" w:space="0" w:color="auto"/>
        <w:bottom w:val="none" w:sz="0" w:space="0" w:color="auto"/>
        <w:right w:val="none" w:sz="0" w:space="0" w:color="auto"/>
      </w:divBdr>
    </w:div>
    <w:div w:id="651493814">
      <w:bodyDiv w:val="1"/>
      <w:marLeft w:val="0"/>
      <w:marRight w:val="0"/>
      <w:marTop w:val="0"/>
      <w:marBottom w:val="0"/>
      <w:divBdr>
        <w:top w:val="none" w:sz="0" w:space="0" w:color="auto"/>
        <w:left w:val="none" w:sz="0" w:space="0" w:color="auto"/>
        <w:bottom w:val="none" w:sz="0" w:space="0" w:color="auto"/>
        <w:right w:val="none" w:sz="0" w:space="0" w:color="auto"/>
      </w:divBdr>
    </w:div>
    <w:div w:id="684475373">
      <w:bodyDiv w:val="1"/>
      <w:marLeft w:val="0"/>
      <w:marRight w:val="0"/>
      <w:marTop w:val="0"/>
      <w:marBottom w:val="0"/>
      <w:divBdr>
        <w:top w:val="none" w:sz="0" w:space="0" w:color="auto"/>
        <w:left w:val="none" w:sz="0" w:space="0" w:color="auto"/>
        <w:bottom w:val="none" w:sz="0" w:space="0" w:color="auto"/>
        <w:right w:val="none" w:sz="0" w:space="0" w:color="auto"/>
      </w:divBdr>
      <w:divsChild>
        <w:div w:id="849105547">
          <w:marLeft w:val="0"/>
          <w:marRight w:val="0"/>
          <w:marTop w:val="0"/>
          <w:marBottom w:val="0"/>
          <w:divBdr>
            <w:top w:val="none" w:sz="0" w:space="0" w:color="auto"/>
            <w:left w:val="none" w:sz="0" w:space="0" w:color="auto"/>
            <w:bottom w:val="none" w:sz="0" w:space="0" w:color="auto"/>
            <w:right w:val="none" w:sz="0" w:space="0" w:color="auto"/>
          </w:divBdr>
          <w:divsChild>
            <w:div w:id="1999459672">
              <w:marLeft w:val="-225"/>
              <w:marRight w:val="-225"/>
              <w:marTop w:val="0"/>
              <w:marBottom w:val="0"/>
              <w:divBdr>
                <w:top w:val="none" w:sz="0" w:space="0" w:color="auto"/>
                <w:left w:val="none" w:sz="0" w:space="0" w:color="auto"/>
                <w:bottom w:val="none" w:sz="0" w:space="0" w:color="auto"/>
                <w:right w:val="none" w:sz="0" w:space="0" w:color="auto"/>
              </w:divBdr>
              <w:divsChild>
                <w:div w:id="819346326">
                  <w:marLeft w:val="-225"/>
                  <w:marRight w:val="-225"/>
                  <w:marTop w:val="0"/>
                  <w:marBottom w:val="0"/>
                  <w:divBdr>
                    <w:top w:val="none" w:sz="0" w:space="0" w:color="auto"/>
                    <w:left w:val="none" w:sz="0" w:space="0" w:color="auto"/>
                    <w:bottom w:val="none" w:sz="0" w:space="0" w:color="auto"/>
                    <w:right w:val="none" w:sz="0" w:space="0" w:color="auto"/>
                  </w:divBdr>
                  <w:divsChild>
                    <w:div w:id="1164975022">
                      <w:marLeft w:val="0"/>
                      <w:marRight w:val="0"/>
                      <w:marTop w:val="0"/>
                      <w:marBottom w:val="0"/>
                      <w:divBdr>
                        <w:top w:val="none" w:sz="0" w:space="0" w:color="auto"/>
                        <w:left w:val="none" w:sz="0" w:space="0" w:color="auto"/>
                        <w:bottom w:val="none" w:sz="0" w:space="0" w:color="auto"/>
                        <w:right w:val="none" w:sz="0" w:space="0" w:color="auto"/>
                      </w:divBdr>
                      <w:divsChild>
                        <w:div w:id="576986239">
                          <w:marLeft w:val="0"/>
                          <w:marRight w:val="0"/>
                          <w:marTop w:val="0"/>
                          <w:marBottom w:val="0"/>
                          <w:divBdr>
                            <w:top w:val="single" w:sz="6" w:space="0" w:color="D6D6D6"/>
                            <w:left w:val="single" w:sz="6" w:space="4" w:color="D6D6D6"/>
                            <w:bottom w:val="single" w:sz="6" w:space="0" w:color="D6D6D6"/>
                            <w:right w:val="single" w:sz="6" w:space="4" w:color="D6D6D6"/>
                          </w:divBdr>
                          <w:divsChild>
                            <w:div w:id="16921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93469">
                      <w:marLeft w:val="-225"/>
                      <w:marRight w:val="-225"/>
                      <w:marTop w:val="0"/>
                      <w:marBottom w:val="0"/>
                      <w:divBdr>
                        <w:top w:val="none" w:sz="0" w:space="0" w:color="auto"/>
                        <w:left w:val="none" w:sz="0" w:space="0" w:color="auto"/>
                        <w:bottom w:val="none" w:sz="0" w:space="0" w:color="auto"/>
                        <w:right w:val="none" w:sz="0" w:space="0" w:color="auto"/>
                      </w:divBdr>
                      <w:divsChild>
                        <w:div w:id="1360474471">
                          <w:marLeft w:val="0"/>
                          <w:marRight w:val="0"/>
                          <w:marTop w:val="0"/>
                          <w:marBottom w:val="0"/>
                          <w:divBdr>
                            <w:top w:val="none" w:sz="0" w:space="0" w:color="auto"/>
                            <w:left w:val="none" w:sz="0" w:space="0" w:color="auto"/>
                            <w:bottom w:val="none" w:sz="0" w:space="0" w:color="auto"/>
                            <w:right w:val="none" w:sz="0" w:space="0" w:color="auto"/>
                          </w:divBdr>
                          <w:divsChild>
                            <w:div w:id="2146654717">
                              <w:marLeft w:val="0"/>
                              <w:marRight w:val="0"/>
                              <w:marTop w:val="0"/>
                              <w:marBottom w:val="75"/>
                              <w:divBdr>
                                <w:top w:val="single" w:sz="6" w:space="2" w:color="D6D6D6"/>
                                <w:left w:val="single" w:sz="6" w:space="2" w:color="D6D6D6"/>
                                <w:bottom w:val="single" w:sz="6" w:space="2" w:color="D6D6D6"/>
                                <w:right w:val="single" w:sz="6" w:space="2" w:color="D6D6D6"/>
                              </w:divBdr>
                            </w:div>
                          </w:divsChild>
                        </w:div>
                      </w:divsChild>
                    </w:div>
                  </w:divsChild>
                </w:div>
              </w:divsChild>
            </w:div>
          </w:divsChild>
        </w:div>
        <w:div w:id="1453550664">
          <w:marLeft w:val="0"/>
          <w:marRight w:val="0"/>
          <w:marTop w:val="0"/>
          <w:marBottom w:val="0"/>
          <w:divBdr>
            <w:top w:val="single" w:sz="24" w:space="31" w:color="AAAAAA"/>
            <w:left w:val="none" w:sz="0" w:space="0" w:color="auto"/>
            <w:bottom w:val="none" w:sz="0" w:space="0" w:color="auto"/>
            <w:right w:val="none" w:sz="0" w:space="0" w:color="auto"/>
          </w:divBdr>
          <w:divsChild>
            <w:div w:id="971208167">
              <w:marLeft w:val="0"/>
              <w:marRight w:val="0"/>
              <w:marTop w:val="0"/>
              <w:marBottom w:val="0"/>
              <w:divBdr>
                <w:top w:val="none" w:sz="0" w:space="0" w:color="auto"/>
                <w:left w:val="none" w:sz="0" w:space="0" w:color="auto"/>
                <w:bottom w:val="none" w:sz="0" w:space="0" w:color="auto"/>
                <w:right w:val="none" w:sz="0" w:space="0" w:color="auto"/>
              </w:divBdr>
              <w:divsChild>
                <w:div w:id="1759330140">
                  <w:marLeft w:val="-225"/>
                  <w:marRight w:val="-225"/>
                  <w:marTop w:val="0"/>
                  <w:marBottom w:val="0"/>
                  <w:divBdr>
                    <w:top w:val="none" w:sz="0" w:space="0" w:color="auto"/>
                    <w:left w:val="none" w:sz="0" w:space="0" w:color="auto"/>
                    <w:bottom w:val="none" w:sz="0" w:space="0" w:color="auto"/>
                    <w:right w:val="none" w:sz="0" w:space="0" w:color="auto"/>
                  </w:divBdr>
                  <w:divsChild>
                    <w:div w:id="1346590655">
                      <w:marLeft w:val="0"/>
                      <w:marRight w:val="0"/>
                      <w:marTop w:val="0"/>
                      <w:marBottom w:val="0"/>
                      <w:divBdr>
                        <w:top w:val="none" w:sz="0" w:space="0" w:color="auto"/>
                        <w:left w:val="none" w:sz="0" w:space="0" w:color="auto"/>
                        <w:bottom w:val="none" w:sz="0" w:space="0" w:color="auto"/>
                        <w:right w:val="none" w:sz="0" w:space="0" w:color="auto"/>
                      </w:divBdr>
                    </w:div>
                    <w:div w:id="115437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915456">
      <w:bodyDiv w:val="1"/>
      <w:marLeft w:val="0"/>
      <w:marRight w:val="0"/>
      <w:marTop w:val="0"/>
      <w:marBottom w:val="0"/>
      <w:divBdr>
        <w:top w:val="none" w:sz="0" w:space="0" w:color="auto"/>
        <w:left w:val="none" w:sz="0" w:space="0" w:color="auto"/>
        <w:bottom w:val="none" w:sz="0" w:space="0" w:color="auto"/>
        <w:right w:val="none" w:sz="0" w:space="0" w:color="auto"/>
      </w:divBdr>
    </w:div>
    <w:div w:id="764957431">
      <w:bodyDiv w:val="1"/>
      <w:marLeft w:val="0"/>
      <w:marRight w:val="0"/>
      <w:marTop w:val="0"/>
      <w:marBottom w:val="0"/>
      <w:divBdr>
        <w:top w:val="none" w:sz="0" w:space="0" w:color="auto"/>
        <w:left w:val="none" w:sz="0" w:space="0" w:color="auto"/>
        <w:bottom w:val="none" w:sz="0" w:space="0" w:color="auto"/>
        <w:right w:val="none" w:sz="0" w:space="0" w:color="auto"/>
      </w:divBdr>
    </w:div>
    <w:div w:id="792213093">
      <w:bodyDiv w:val="1"/>
      <w:marLeft w:val="0"/>
      <w:marRight w:val="0"/>
      <w:marTop w:val="0"/>
      <w:marBottom w:val="0"/>
      <w:divBdr>
        <w:top w:val="none" w:sz="0" w:space="0" w:color="auto"/>
        <w:left w:val="none" w:sz="0" w:space="0" w:color="auto"/>
        <w:bottom w:val="none" w:sz="0" w:space="0" w:color="auto"/>
        <w:right w:val="none" w:sz="0" w:space="0" w:color="auto"/>
      </w:divBdr>
    </w:div>
    <w:div w:id="846483854">
      <w:bodyDiv w:val="1"/>
      <w:marLeft w:val="0"/>
      <w:marRight w:val="0"/>
      <w:marTop w:val="0"/>
      <w:marBottom w:val="0"/>
      <w:divBdr>
        <w:top w:val="none" w:sz="0" w:space="0" w:color="auto"/>
        <w:left w:val="none" w:sz="0" w:space="0" w:color="auto"/>
        <w:bottom w:val="none" w:sz="0" w:space="0" w:color="auto"/>
        <w:right w:val="none" w:sz="0" w:space="0" w:color="auto"/>
      </w:divBdr>
    </w:div>
    <w:div w:id="899091884">
      <w:bodyDiv w:val="1"/>
      <w:marLeft w:val="0"/>
      <w:marRight w:val="0"/>
      <w:marTop w:val="0"/>
      <w:marBottom w:val="0"/>
      <w:divBdr>
        <w:top w:val="none" w:sz="0" w:space="0" w:color="auto"/>
        <w:left w:val="none" w:sz="0" w:space="0" w:color="auto"/>
        <w:bottom w:val="none" w:sz="0" w:space="0" w:color="auto"/>
        <w:right w:val="none" w:sz="0" w:space="0" w:color="auto"/>
      </w:divBdr>
      <w:divsChild>
        <w:div w:id="892736244">
          <w:marLeft w:val="0"/>
          <w:marRight w:val="0"/>
          <w:marTop w:val="0"/>
          <w:marBottom w:val="300"/>
          <w:divBdr>
            <w:top w:val="none" w:sz="0" w:space="0" w:color="auto"/>
            <w:left w:val="none" w:sz="0" w:space="0" w:color="auto"/>
            <w:bottom w:val="none" w:sz="0" w:space="0" w:color="auto"/>
            <w:right w:val="none" w:sz="0" w:space="0" w:color="auto"/>
          </w:divBdr>
        </w:div>
        <w:div w:id="401412576">
          <w:marLeft w:val="0"/>
          <w:marRight w:val="0"/>
          <w:marTop w:val="0"/>
          <w:marBottom w:val="300"/>
          <w:divBdr>
            <w:top w:val="single" w:sz="6" w:space="3" w:color="AAAAAA"/>
            <w:left w:val="single" w:sz="6" w:space="3" w:color="AAAAAA"/>
            <w:bottom w:val="single" w:sz="6" w:space="3" w:color="AAAAAA"/>
            <w:right w:val="single" w:sz="6" w:space="3" w:color="AAAAAA"/>
          </w:divBdr>
        </w:div>
        <w:div w:id="986780637">
          <w:marLeft w:val="0"/>
          <w:marRight w:val="0"/>
          <w:marTop w:val="0"/>
          <w:marBottom w:val="300"/>
          <w:divBdr>
            <w:top w:val="single" w:sz="6" w:space="3" w:color="AAAAAA"/>
            <w:left w:val="single" w:sz="6" w:space="3" w:color="AAAAAA"/>
            <w:bottom w:val="single" w:sz="6" w:space="3" w:color="AAAAAA"/>
            <w:right w:val="single" w:sz="6" w:space="3" w:color="AAAAAA"/>
          </w:divBdr>
        </w:div>
        <w:div w:id="186915024">
          <w:marLeft w:val="0"/>
          <w:marRight w:val="0"/>
          <w:marTop w:val="0"/>
          <w:marBottom w:val="300"/>
          <w:divBdr>
            <w:top w:val="none" w:sz="0" w:space="0" w:color="auto"/>
            <w:left w:val="none" w:sz="0" w:space="0" w:color="auto"/>
            <w:bottom w:val="none" w:sz="0" w:space="0" w:color="auto"/>
            <w:right w:val="none" w:sz="0" w:space="0" w:color="auto"/>
          </w:divBdr>
        </w:div>
        <w:div w:id="1694915643">
          <w:marLeft w:val="0"/>
          <w:marRight w:val="0"/>
          <w:marTop w:val="0"/>
          <w:marBottom w:val="300"/>
          <w:divBdr>
            <w:top w:val="single" w:sz="6" w:space="3" w:color="AAAAAA"/>
            <w:left w:val="single" w:sz="6" w:space="3" w:color="AAAAAA"/>
            <w:bottom w:val="single" w:sz="6" w:space="3" w:color="AAAAAA"/>
            <w:right w:val="single" w:sz="6" w:space="3" w:color="AAAAAA"/>
          </w:divBdr>
        </w:div>
        <w:div w:id="1645350877">
          <w:marLeft w:val="0"/>
          <w:marRight w:val="0"/>
          <w:marTop w:val="0"/>
          <w:marBottom w:val="300"/>
          <w:divBdr>
            <w:top w:val="none" w:sz="0" w:space="0" w:color="auto"/>
            <w:left w:val="none" w:sz="0" w:space="0" w:color="auto"/>
            <w:bottom w:val="none" w:sz="0" w:space="0" w:color="auto"/>
            <w:right w:val="none" w:sz="0" w:space="0" w:color="auto"/>
          </w:divBdr>
        </w:div>
        <w:div w:id="397751218">
          <w:marLeft w:val="0"/>
          <w:marRight w:val="0"/>
          <w:marTop w:val="0"/>
          <w:marBottom w:val="300"/>
          <w:divBdr>
            <w:top w:val="single" w:sz="6" w:space="3" w:color="AAAAAA"/>
            <w:left w:val="single" w:sz="6" w:space="3" w:color="AAAAAA"/>
            <w:bottom w:val="single" w:sz="6" w:space="3" w:color="AAAAAA"/>
            <w:right w:val="single" w:sz="6" w:space="3" w:color="AAAAAA"/>
          </w:divBdr>
        </w:div>
        <w:div w:id="1400592959">
          <w:marLeft w:val="0"/>
          <w:marRight w:val="0"/>
          <w:marTop w:val="0"/>
          <w:marBottom w:val="300"/>
          <w:divBdr>
            <w:top w:val="none" w:sz="0" w:space="0" w:color="auto"/>
            <w:left w:val="none" w:sz="0" w:space="0" w:color="auto"/>
            <w:bottom w:val="none" w:sz="0" w:space="0" w:color="auto"/>
            <w:right w:val="none" w:sz="0" w:space="0" w:color="auto"/>
          </w:divBdr>
        </w:div>
      </w:divsChild>
    </w:div>
    <w:div w:id="954019189">
      <w:bodyDiv w:val="1"/>
      <w:marLeft w:val="0"/>
      <w:marRight w:val="0"/>
      <w:marTop w:val="0"/>
      <w:marBottom w:val="0"/>
      <w:divBdr>
        <w:top w:val="none" w:sz="0" w:space="0" w:color="auto"/>
        <w:left w:val="none" w:sz="0" w:space="0" w:color="auto"/>
        <w:bottom w:val="none" w:sz="0" w:space="0" w:color="auto"/>
        <w:right w:val="none" w:sz="0" w:space="0" w:color="auto"/>
      </w:divBdr>
    </w:div>
    <w:div w:id="1137837978">
      <w:bodyDiv w:val="1"/>
      <w:marLeft w:val="0"/>
      <w:marRight w:val="0"/>
      <w:marTop w:val="0"/>
      <w:marBottom w:val="0"/>
      <w:divBdr>
        <w:top w:val="none" w:sz="0" w:space="0" w:color="auto"/>
        <w:left w:val="none" w:sz="0" w:space="0" w:color="auto"/>
        <w:bottom w:val="none" w:sz="0" w:space="0" w:color="auto"/>
        <w:right w:val="none" w:sz="0" w:space="0" w:color="auto"/>
      </w:divBdr>
    </w:div>
    <w:div w:id="1378893131">
      <w:bodyDiv w:val="1"/>
      <w:marLeft w:val="0"/>
      <w:marRight w:val="0"/>
      <w:marTop w:val="0"/>
      <w:marBottom w:val="0"/>
      <w:divBdr>
        <w:top w:val="none" w:sz="0" w:space="0" w:color="auto"/>
        <w:left w:val="none" w:sz="0" w:space="0" w:color="auto"/>
        <w:bottom w:val="none" w:sz="0" w:space="0" w:color="auto"/>
        <w:right w:val="none" w:sz="0" w:space="0" w:color="auto"/>
      </w:divBdr>
    </w:div>
    <w:div w:id="1407454081">
      <w:bodyDiv w:val="1"/>
      <w:marLeft w:val="0"/>
      <w:marRight w:val="0"/>
      <w:marTop w:val="0"/>
      <w:marBottom w:val="0"/>
      <w:divBdr>
        <w:top w:val="none" w:sz="0" w:space="0" w:color="auto"/>
        <w:left w:val="none" w:sz="0" w:space="0" w:color="auto"/>
        <w:bottom w:val="none" w:sz="0" w:space="0" w:color="auto"/>
        <w:right w:val="none" w:sz="0" w:space="0" w:color="auto"/>
      </w:divBdr>
    </w:div>
    <w:div w:id="1432238590">
      <w:bodyDiv w:val="1"/>
      <w:marLeft w:val="0"/>
      <w:marRight w:val="0"/>
      <w:marTop w:val="0"/>
      <w:marBottom w:val="0"/>
      <w:divBdr>
        <w:top w:val="none" w:sz="0" w:space="0" w:color="auto"/>
        <w:left w:val="none" w:sz="0" w:space="0" w:color="auto"/>
        <w:bottom w:val="none" w:sz="0" w:space="0" w:color="auto"/>
        <w:right w:val="none" w:sz="0" w:space="0" w:color="auto"/>
      </w:divBdr>
    </w:div>
    <w:div w:id="1449544098">
      <w:bodyDiv w:val="1"/>
      <w:marLeft w:val="0"/>
      <w:marRight w:val="0"/>
      <w:marTop w:val="0"/>
      <w:marBottom w:val="0"/>
      <w:divBdr>
        <w:top w:val="none" w:sz="0" w:space="0" w:color="auto"/>
        <w:left w:val="none" w:sz="0" w:space="0" w:color="auto"/>
        <w:bottom w:val="none" w:sz="0" w:space="0" w:color="auto"/>
        <w:right w:val="none" w:sz="0" w:space="0" w:color="auto"/>
      </w:divBdr>
    </w:div>
    <w:div w:id="1547721213">
      <w:bodyDiv w:val="1"/>
      <w:marLeft w:val="0"/>
      <w:marRight w:val="0"/>
      <w:marTop w:val="0"/>
      <w:marBottom w:val="0"/>
      <w:divBdr>
        <w:top w:val="none" w:sz="0" w:space="0" w:color="auto"/>
        <w:left w:val="none" w:sz="0" w:space="0" w:color="auto"/>
        <w:bottom w:val="none" w:sz="0" w:space="0" w:color="auto"/>
        <w:right w:val="none" w:sz="0" w:space="0" w:color="auto"/>
      </w:divBdr>
    </w:div>
    <w:div w:id="1567761315">
      <w:bodyDiv w:val="1"/>
      <w:marLeft w:val="0"/>
      <w:marRight w:val="0"/>
      <w:marTop w:val="0"/>
      <w:marBottom w:val="0"/>
      <w:divBdr>
        <w:top w:val="none" w:sz="0" w:space="0" w:color="auto"/>
        <w:left w:val="none" w:sz="0" w:space="0" w:color="auto"/>
        <w:bottom w:val="none" w:sz="0" w:space="0" w:color="auto"/>
        <w:right w:val="none" w:sz="0" w:space="0" w:color="auto"/>
      </w:divBdr>
      <w:divsChild>
        <w:div w:id="1982802856">
          <w:marLeft w:val="0"/>
          <w:marRight w:val="0"/>
          <w:marTop w:val="0"/>
          <w:marBottom w:val="300"/>
          <w:divBdr>
            <w:top w:val="single" w:sz="6" w:space="3" w:color="AAAAAA"/>
            <w:left w:val="single" w:sz="6" w:space="3" w:color="AAAAAA"/>
            <w:bottom w:val="single" w:sz="6" w:space="3" w:color="AAAAAA"/>
            <w:right w:val="single" w:sz="6" w:space="3" w:color="AAAAAA"/>
          </w:divBdr>
        </w:div>
      </w:divsChild>
    </w:div>
    <w:div w:id="1571189569">
      <w:bodyDiv w:val="1"/>
      <w:marLeft w:val="0"/>
      <w:marRight w:val="0"/>
      <w:marTop w:val="0"/>
      <w:marBottom w:val="0"/>
      <w:divBdr>
        <w:top w:val="none" w:sz="0" w:space="0" w:color="auto"/>
        <w:left w:val="none" w:sz="0" w:space="0" w:color="auto"/>
        <w:bottom w:val="none" w:sz="0" w:space="0" w:color="auto"/>
        <w:right w:val="none" w:sz="0" w:space="0" w:color="auto"/>
      </w:divBdr>
      <w:divsChild>
        <w:div w:id="1353334236">
          <w:marLeft w:val="0"/>
          <w:marRight w:val="0"/>
          <w:marTop w:val="225"/>
          <w:marBottom w:val="225"/>
          <w:divBdr>
            <w:top w:val="none" w:sz="0" w:space="0" w:color="auto"/>
            <w:left w:val="none" w:sz="0" w:space="0" w:color="auto"/>
            <w:bottom w:val="none" w:sz="0" w:space="0" w:color="auto"/>
            <w:right w:val="none" w:sz="0" w:space="0" w:color="auto"/>
          </w:divBdr>
        </w:div>
        <w:div w:id="1710371659">
          <w:marLeft w:val="0"/>
          <w:marRight w:val="0"/>
          <w:marTop w:val="225"/>
          <w:marBottom w:val="225"/>
          <w:divBdr>
            <w:top w:val="none" w:sz="0" w:space="0" w:color="auto"/>
            <w:left w:val="none" w:sz="0" w:space="0" w:color="auto"/>
            <w:bottom w:val="none" w:sz="0" w:space="0" w:color="auto"/>
            <w:right w:val="none" w:sz="0" w:space="0" w:color="auto"/>
          </w:divBdr>
        </w:div>
      </w:divsChild>
    </w:div>
    <w:div w:id="1646474727">
      <w:bodyDiv w:val="1"/>
      <w:marLeft w:val="0"/>
      <w:marRight w:val="0"/>
      <w:marTop w:val="0"/>
      <w:marBottom w:val="0"/>
      <w:divBdr>
        <w:top w:val="none" w:sz="0" w:space="0" w:color="auto"/>
        <w:left w:val="none" w:sz="0" w:space="0" w:color="auto"/>
        <w:bottom w:val="none" w:sz="0" w:space="0" w:color="auto"/>
        <w:right w:val="none" w:sz="0" w:space="0" w:color="auto"/>
      </w:divBdr>
    </w:div>
    <w:div w:id="1778912812">
      <w:bodyDiv w:val="1"/>
      <w:marLeft w:val="0"/>
      <w:marRight w:val="0"/>
      <w:marTop w:val="0"/>
      <w:marBottom w:val="0"/>
      <w:divBdr>
        <w:top w:val="none" w:sz="0" w:space="0" w:color="auto"/>
        <w:left w:val="none" w:sz="0" w:space="0" w:color="auto"/>
        <w:bottom w:val="none" w:sz="0" w:space="0" w:color="auto"/>
        <w:right w:val="none" w:sz="0" w:space="0" w:color="auto"/>
      </w:divBdr>
      <w:divsChild>
        <w:div w:id="33241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9178738">
      <w:bodyDiv w:val="1"/>
      <w:marLeft w:val="0"/>
      <w:marRight w:val="0"/>
      <w:marTop w:val="0"/>
      <w:marBottom w:val="0"/>
      <w:divBdr>
        <w:top w:val="none" w:sz="0" w:space="0" w:color="auto"/>
        <w:left w:val="none" w:sz="0" w:space="0" w:color="auto"/>
        <w:bottom w:val="none" w:sz="0" w:space="0" w:color="auto"/>
        <w:right w:val="none" w:sz="0" w:space="0" w:color="auto"/>
      </w:divBdr>
    </w:div>
    <w:div w:id="1908344215">
      <w:bodyDiv w:val="1"/>
      <w:marLeft w:val="0"/>
      <w:marRight w:val="0"/>
      <w:marTop w:val="0"/>
      <w:marBottom w:val="0"/>
      <w:divBdr>
        <w:top w:val="none" w:sz="0" w:space="0" w:color="auto"/>
        <w:left w:val="none" w:sz="0" w:space="0" w:color="auto"/>
        <w:bottom w:val="none" w:sz="0" w:space="0" w:color="auto"/>
        <w:right w:val="none" w:sz="0" w:space="0" w:color="auto"/>
      </w:divBdr>
      <w:divsChild>
        <w:div w:id="1332676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8263188">
          <w:blockQuote w:val="1"/>
          <w:marLeft w:val="720"/>
          <w:marRight w:val="720"/>
          <w:marTop w:val="100"/>
          <w:marBottom w:val="100"/>
          <w:divBdr>
            <w:top w:val="none" w:sz="0" w:space="0" w:color="auto"/>
            <w:left w:val="none" w:sz="0" w:space="0" w:color="auto"/>
            <w:bottom w:val="none" w:sz="0" w:space="0" w:color="auto"/>
            <w:right w:val="none" w:sz="0" w:space="0" w:color="auto"/>
          </w:divBdr>
        </w:div>
        <w:div w:id="378408102">
          <w:blockQuote w:val="1"/>
          <w:marLeft w:val="720"/>
          <w:marRight w:val="720"/>
          <w:marTop w:val="100"/>
          <w:marBottom w:val="100"/>
          <w:divBdr>
            <w:top w:val="none" w:sz="0" w:space="0" w:color="auto"/>
            <w:left w:val="none" w:sz="0" w:space="0" w:color="auto"/>
            <w:bottom w:val="none" w:sz="0" w:space="0" w:color="auto"/>
            <w:right w:val="none" w:sz="0" w:space="0" w:color="auto"/>
          </w:divBdr>
        </w:div>
        <w:div w:id="941953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0175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9273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403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5342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7492520">
      <w:bodyDiv w:val="1"/>
      <w:marLeft w:val="0"/>
      <w:marRight w:val="0"/>
      <w:marTop w:val="0"/>
      <w:marBottom w:val="0"/>
      <w:divBdr>
        <w:top w:val="none" w:sz="0" w:space="0" w:color="auto"/>
        <w:left w:val="none" w:sz="0" w:space="0" w:color="auto"/>
        <w:bottom w:val="none" w:sz="0" w:space="0" w:color="auto"/>
        <w:right w:val="none" w:sz="0" w:space="0" w:color="auto"/>
      </w:divBdr>
    </w:div>
    <w:div w:id="2077891424">
      <w:bodyDiv w:val="1"/>
      <w:marLeft w:val="0"/>
      <w:marRight w:val="0"/>
      <w:marTop w:val="0"/>
      <w:marBottom w:val="0"/>
      <w:divBdr>
        <w:top w:val="none" w:sz="0" w:space="0" w:color="auto"/>
        <w:left w:val="none" w:sz="0" w:space="0" w:color="auto"/>
        <w:bottom w:val="none" w:sz="0" w:space="0" w:color="auto"/>
        <w:right w:val="none" w:sz="0" w:space="0" w:color="auto"/>
      </w:divBdr>
    </w:div>
    <w:div w:id="211323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hyperlink" Target="https://www.janbasktraining.com/blog/sql-server-recovery-models/" TargetMode="External"/><Relationship Id="rId47" Type="http://schemas.openxmlformats.org/officeDocument/2006/relationships/hyperlink" Target="https://docs.microsoft.com/en-us/sql/t-sql/statements/alter-database-transact-sql?view=sql-server-2017" TargetMode="External"/><Relationship Id="rId63" Type="http://schemas.openxmlformats.org/officeDocument/2006/relationships/image" Target="media/image33.jpeg"/><Relationship Id="rId68" Type="http://schemas.openxmlformats.org/officeDocument/2006/relationships/package" Target="embeddings/Microsoft_Office_Word_Document11.docx"/><Relationship Id="rId84" Type="http://schemas.openxmlformats.org/officeDocument/2006/relationships/hyperlink" Target="http://msdn2.microsoft.com/en-us/library/ms188755.aspx" TargetMode="External"/><Relationship Id="rId89" Type="http://schemas.openxmlformats.org/officeDocument/2006/relationships/hyperlink" Target="http://msdn.microsoft.com/en-us/library/ms179984.aspx" TargetMode="External"/><Relationship Id="rId112" Type="http://schemas.openxmlformats.org/officeDocument/2006/relationships/package" Target="embeddings/Microsoft_Office_Word_Document27.docx"/><Relationship Id="rId16" Type="http://schemas.openxmlformats.org/officeDocument/2006/relationships/image" Target="media/image5.jpeg"/><Relationship Id="rId107" Type="http://schemas.openxmlformats.org/officeDocument/2006/relationships/image" Target="media/image52.emf"/><Relationship Id="rId11" Type="http://schemas.openxmlformats.org/officeDocument/2006/relationships/package" Target="embeddings/Microsoft_Office_Word_Document2.docx"/><Relationship Id="rId24" Type="http://schemas.openxmlformats.org/officeDocument/2006/relationships/image" Target="media/image13.jpeg"/><Relationship Id="rId32" Type="http://schemas.openxmlformats.org/officeDocument/2006/relationships/image" Target="media/image18.emf"/><Relationship Id="rId37" Type="http://schemas.openxmlformats.org/officeDocument/2006/relationships/hyperlink" Target="https://www.sqlshack.com/wp-content/uploads/2014/02/databasefiles.png" TargetMode="External"/><Relationship Id="rId40" Type="http://schemas.openxmlformats.org/officeDocument/2006/relationships/image" Target="media/image23.png"/><Relationship Id="rId45" Type="http://schemas.openxmlformats.org/officeDocument/2006/relationships/hyperlink" Target="https://docs.microsoft.com/en-us/sql/t-sql/functions/file-idex-transact-sql?view=sql-server-2017" TargetMode="External"/><Relationship Id="rId53" Type="http://schemas.openxmlformats.org/officeDocument/2006/relationships/hyperlink" Target="https://www.janbasktraining.com/blog/popular-sql-server-performance-tuning-tips/" TargetMode="External"/><Relationship Id="rId58" Type="http://schemas.openxmlformats.org/officeDocument/2006/relationships/image" Target="media/image30.emf"/><Relationship Id="rId66" Type="http://schemas.openxmlformats.org/officeDocument/2006/relationships/image" Target="media/image36.gif"/><Relationship Id="rId74" Type="http://schemas.openxmlformats.org/officeDocument/2006/relationships/package" Target="embeddings/Microsoft_Office_Word_Document14.docx"/><Relationship Id="rId79" Type="http://schemas.openxmlformats.org/officeDocument/2006/relationships/image" Target="media/image43.emf"/><Relationship Id="rId87" Type="http://schemas.openxmlformats.org/officeDocument/2006/relationships/hyperlink" Target="http://msdn.microsoft.com/en-us/library/ms181929.aspx" TargetMode="External"/><Relationship Id="rId102" Type="http://schemas.openxmlformats.org/officeDocument/2006/relationships/package" Target="embeddings/Microsoft_Office_Word_Document22.docx"/><Relationship Id="rId110" Type="http://schemas.openxmlformats.org/officeDocument/2006/relationships/package" Target="embeddings/Microsoft_Office_Word_Document26.docx"/><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Office_Word_Document10.docx"/><Relationship Id="rId82" Type="http://schemas.openxmlformats.org/officeDocument/2006/relationships/hyperlink" Target="http://msdn2.microsoft.com/en-us/library/ms176013.aspx" TargetMode="External"/><Relationship Id="rId90" Type="http://schemas.openxmlformats.org/officeDocument/2006/relationships/hyperlink" Target="http://msdn.microsoft.com/en-us/library/ms187743.aspx" TargetMode="External"/><Relationship Id="rId95" Type="http://schemas.openxmlformats.org/officeDocument/2006/relationships/image" Target="media/image46.emf"/><Relationship Id="rId19" Type="http://schemas.openxmlformats.org/officeDocument/2006/relationships/image" Target="media/image8.jpeg"/><Relationship Id="rId14" Type="http://schemas.openxmlformats.org/officeDocument/2006/relationships/hyperlink" Target="https://sqlandme.files.wordpress.com/2012/11/image5.png"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package" Target="embeddings/Microsoft_Office_Word_Document4.docx"/><Relationship Id="rId35" Type="http://schemas.openxmlformats.org/officeDocument/2006/relationships/package" Target="embeddings/Microsoft_Office_Word_Document6.docx"/><Relationship Id="rId43" Type="http://schemas.openxmlformats.org/officeDocument/2006/relationships/image" Target="media/image24.png"/><Relationship Id="rId48" Type="http://schemas.openxmlformats.org/officeDocument/2006/relationships/hyperlink" Target="https://docs.microsoft.com/en-us/sql/t-sql/statements/alter-database-transact-sql?view=sql-server-2017" TargetMode="External"/><Relationship Id="rId56" Type="http://schemas.openxmlformats.org/officeDocument/2006/relationships/image" Target="media/image29.emf"/><Relationship Id="rId64" Type="http://schemas.openxmlformats.org/officeDocument/2006/relationships/image" Target="media/image34.jpeg"/><Relationship Id="rId69" Type="http://schemas.openxmlformats.org/officeDocument/2006/relationships/image" Target="media/image38.emf"/><Relationship Id="rId77" Type="http://schemas.openxmlformats.org/officeDocument/2006/relationships/image" Target="media/image42.emf"/><Relationship Id="rId100" Type="http://schemas.openxmlformats.org/officeDocument/2006/relationships/package" Target="embeddings/Microsoft_Office_Word_Document21.docx"/><Relationship Id="rId105" Type="http://schemas.openxmlformats.org/officeDocument/2006/relationships/image" Target="media/image51.emf"/><Relationship Id="rId113"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26.png"/><Relationship Id="rId72" Type="http://schemas.openxmlformats.org/officeDocument/2006/relationships/package" Target="embeddings/Microsoft_Office_Word_Document13.docx"/><Relationship Id="rId80" Type="http://schemas.openxmlformats.org/officeDocument/2006/relationships/package" Target="embeddings/Microsoft_Office_Word_Document17.docx"/><Relationship Id="rId85" Type="http://schemas.openxmlformats.org/officeDocument/2006/relationships/hyperlink" Target="http://msdn2.microsoft.com/en-us/library/ms190326.aspx" TargetMode="External"/><Relationship Id="rId93" Type="http://schemas.openxmlformats.org/officeDocument/2006/relationships/image" Target="media/image45.emf"/><Relationship Id="rId98" Type="http://schemas.openxmlformats.org/officeDocument/2006/relationships/package" Target="embeddings/Microsoft_Office_Word_Document20.docx"/><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package" Target="embeddings/Microsoft_Office_Word_Document5.docx"/><Relationship Id="rId38" Type="http://schemas.openxmlformats.org/officeDocument/2006/relationships/image" Target="media/image21.png"/><Relationship Id="rId46" Type="http://schemas.openxmlformats.org/officeDocument/2006/relationships/hyperlink" Target="https://docs.microsoft.com/en-us/sql/relational-databases/system-catalog-views/sys-database-files-transact-sql?view=sql-server-2017" TargetMode="External"/><Relationship Id="rId59" Type="http://schemas.openxmlformats.org/officeDocument/2006/relationships/package" Target="embeddings/Microsoft_Office_Word_Document9.docx"/><Relationship Id="rId67" Type="http://schemas.openxmlformats.org/officeDocument/2006/relationships/image" Target="media/image37.emf"/><Relationship Id="rId103" Type="http://schemas.openxmlformats.org/officeDocument/2006/relationships/image" Target="media/image50.emf"/><Relationship Id="rId108" Type="http://schemas.openxmlformats.org/officeDocument/2006/relationships/package" Target="embeddings/Microsoft_Office_Word_Document25.docx"/><Relationship Id="rId20" Type="http://schemas.openxmlformats.org/officeDocument/2006/relationships/image" Target="media/image9.jpeg"/><Relationship Id="rId41" Type="http://schemas.openxmlformats.org/officeDocument/2006/relationships/hyperlink" Target="https://www.janbasktraining.com/blog/create-database-microsoft-sql-server/" TargetMode="External"/><Relationship Id="rId54" Type="http://schemas.openxmlformats.org/officeDocument/2006/relationships/image" Target="media/image28.emf"/><Relationship Id="rId62" Type="http://schemas.openxmlformats.org/officeDocument/2006/relationships/image" Target="media/image32.jpeg"/><Relationship Id="rId70" Type="http://schemas.openxmlformats.org/officeDocument/2006/relationships/package" Target="embeddings/Microsoft_Office_Word_Document12.docx"/><Relationship Id="rId75" Type="http://schemas.openxmlformats.org/officeDocument/2006/relationships/image" Target="media/image41.emf"/><Relationship Id="rId83" Type="http://schemas.openxmlformats.org/officeDocument/2006/relationships/hyperlink" Target="http://msdn2.microsoft.com/en-us/library/ms181509.aspx" TargetMode="External"/><Relationship Id="rId88" Type="http://schemas.openxmlformats.org/officeDocument/2006/relationships/hyperlink" Target="http://msdn.microsoft.com/en-us/library/ms189747.aspx" TargetMode="External"/><Relationship Id="rId91" Type="http://schemas.openxmlformats.org/officeDocument/2006/relationships/image" Target="media/image44.emf"/><Relationship Id="rId96" Type="http://schemas.openxmlformats.org/officeDocument/2006/relationships/package" Target="embeddings/Microsoft_Office_Word_Document19.docx"/><Relationship Id="rId111" Type="http://schemas.openxmlformats.org/officeDocument/2006/relationships/image" Target="media/image5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scarydba.wordpress.com/2009/10/13/table-variables-are-only-in-memory-fact-or-myth/" TargetMode="External"/><Relationship Id="rId36" Type="http://schemas.openxmlformats.org/officeDocument/2006/relationships/image" Target="media/image20.png"/><Relationship Id="rId49" Type="http://schemas.openxmlformats.org/officeDocument/2006/relationships/hyperlink" Target="https://docs.microsoft.com/en-us/sql/relational-databases/system-stored-procedures/filestream-and-filetable-sp-filestream-force-garbage-collection?view=sql-server-2017" TargetMode="External"/><Relationship Id="rId57" Type="http://schemas.openxmlformats.org/officeDocument/2006/relationships/package" Target="embeddings/Microsoft_Office_Word_Document8.docx"/><Relationship Id="rId106" Type="http://schemas.openxmlformats.org/officeDocument/2006/relationships/package" Target="embeddings/Microsoft_Office_Word_Document24.docx"/><Relationship Id="rId114"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hyperlink" Target="http://www.sqlpassion.at/archive/2013/07/23/sql-server-quickie-7-tempdb-latch-contention/" TargetMode="External"/><Relationship Id="rId44" Type="http://schemas.openxmlformats.org/officeDocument/2006/relationships/image" Target="media/image25.png"/><Relationship Id="rId52" Type="http://schemas.openxmlformats.org/officeDocument/2006/relationships/image" Target="media/image27.png"/><Relationship Id="rId60" Type="http://schemas.openxmlformats.org/officeDocument/2006/relationships/image" Target="media/image31.emf"/><Relationship Id="rId65" Type="http://schemas.openxmlformats.org/officeDocument/2006/relationships/image" Target="media/image35.jpeg"/><Relationship Id="rId73" Type="http://schemas.openxmlformats.org/officeDocument/2006/relationships/image" Target="media/image40.emf"/><Relationship Id="rId78" Type="http://schemas.openxmlformats.org/officeDocument/2006/relationships/package" Target="embeddings/Microsoft_Office_Word_Document16.docx"/><Relationship Id="rId81" Type="http://schemas.openxmlformats.org/officeDocument/2006/relationships/hyperlink" Target="http://msdn2.microsoft.com/en-us/library/ms187404.aspx" TargetMode="External"/><Relationship Id="rId86" Type="http://schemas.openxmlformats.org/officeDocument/2006/relationships/hyperlink" Target="http://msdn2.microsoft.com/en-us/library/ms174302.aspx" TargetMode="External"/><Relationship Id="rId94" Type="http://schemas.openxmlformats.org/officeDocument/2006/relationships/package" Target="embeddings/Microsoft_Office_Word_Document18.docx"/><Relationship Id="rId99" Type="http://schemas.openxmlformats.org/officeDocument/2006/relationships/image" Target="media/image48.emf"/><Relationship Id="rId101" Type="http://schemas.openxmlformats.org/officeDocument/2006/relationships/image" Target="media/image49.emf"/><Relationship Id="rId4" Type="http://schemas.openxmlformats.org/officeDocument/2006/relationships/settings" Target="settings.xml"/><Relationship Id="rId9" Type="http://schemas.openxmlformats.org/officeDocument/2006/relationships/package" Target="embeddings/Microsoft_Office_Word_Document1.docx"/><Relationship Id="rId13" Type="http://schemas.openxmlformats.org/officeDocument/2006/relationships/package" Target="embeddings/Microsoft_Office_Word_Document3.docx"/><Relationship Id="rId18" Type="http://schemas.openxmlformats.org/officeDocument/2006/relationships/image" Target="media/image7.jpeg"/><Relationship Id="rId39" Type="http://schemas.openxmlformats.org/officeDocument/2006/relationships/image" Target="media/image22.png"/><Relationship Id="rId109" Type="http://schemas.openxmlformats.org/officeDocument/2006/relationships/image" Target="media/image53.emf"/><Relationship Id="rId34" Type="http://schemas.openxmlformats.org/officeDocument/2006/relationships/image" Target="media/image19.emf"/><Relationship Id="rId50" Type="http://schemas.openxmlformats.org/officeDocument/2006/relationships/hyperlink" Target="https://docs.microsoft.com/en-us/sql/t-sql/statements/alter-database-transact-sql-file-and-filegroup-options?view=sql-server-2017" TargetMode="External"/><Relationship Id="rId55" Type="http://schemas.openxmlformats.org/officeDocument/2006/relationships/package" Target="embeddings/Microsoft_Office_Word_Document7.docx"/><Relationship Id="rId76" Type="http://schemas.openxmlformats.org/officeDocument/2006/relationships/package" Target="embeddings/Microsoft_Office_Word_Document15.docx"/><Relationship Id="rId97" Type="http://schemas.openxmlformats.org/officeDocument/2006/relationships/image" Target="media/image47.emf"/><Relationship Id="rId104" Type="http://schemas.openxmlformats.org/officeDocument/2006/relationships/package" Target="embeddings/Microsoft_Office_Word_Document23.docx"/><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8DBF3-B380-4A33-93CB-AC1A676A8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TotalTime>
  <Pages>49</Pages>
  <Words>9483</Words>
  <Characters>54056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Monoj</dc:creator>
  <cp:keywords/>
  <dc:description/>
  <cp:lastModifiedBy>Monoj</cp:lastModifiedBy>
  <cp:revision>50</cp:revision>
  <dcterms:created xsi:type="dcterms:W3CDTF">2018-09-29T17:05:00Z</dcterms:created>
  <dcterms:modified xsi:type="dcterms:W3CDTF">2019-07-06T17:24:00Z</dcterms:modified>
</cp:coreProperties>
</file>